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F621" w14:textId="07306950" w:rsidR="00E31C0E" w:rsidRPr="00811D3F" w:rsidRDefault="00F54B0C" w:rsidP="00775BEA">
      <w:pPr>
        <w:ind w:firstLine="567"/>
        <w:jc w:val="center"/>
        <w:rPr>
          <w:rFonts w:ascii="Arial" w:hAnsi="Arial" w:cs="Arial"/>
          <w:b/>
          <w:color w:val="auto"/>
          <w:sz w:val="22"/>
          <w:szCs w:val="22"/>
        </w:rPr>
      </w:pPr>
      <w:r w:rsidRPr="00811D3F">
        <w:rPr>
          <w:rFonts w:ascii="Arial" w:hAnsi="Arial" w:cs="Arial"/>
          <w:b/>
          <w:bCs/>
          <w:sz w:val="22"/>
          <w:szCs w:val="22"/>
        </w:rPr>
        <w:t>MOBILIŲ</w:t>
      </w:r>
      <w:r w:rsidR="006F490C" w:rsidRPr="00811D3F">
        <w:rPr>
          <w:rFonts w:ascii="Arial" w:hAnsi="Arial" w:cs="Arial"/>
          <w:b/>
          <w:bCs/>
          <w:sz w:val="22"/>
          <w:szCs w:val="22"/>
        </w:rPr>
        <w:t>JŲ</w:t>
      </w:r>
      <w:r w:rsidRPr="00811D3F">
        <w:rPr>
          <w:rFonts w:ascii="Arial" w:hAnsi="Arial" w:cs="Arial"/>
          <w:b/>
          <w:bCs/>
          <w:sz w:val="22"/>
          <w:szCs w:val="22"/>
        </w:rPr>
        <w:t xml:space="preserve"> </w:t>
      </w:r>
      <w:r w:rsidR="00842890" w:rsidRPr="00811D3F">
        <w:rPr>
          <w:rFonts w:ascii="Arial" w:hAnsi="Arial" w:cs="Arial"/>
          <w:b/>
          <w:bCs/>
          <w:sz w:val="22"/>
          <w:szCs w:val="22"/>
        </w:rPr>
        <w:t>ĮRENGINIŲ</w:t>
      </w:r>
      <w:r w:rsidRPr="00811D3F">
        <w:rPr>
          <w:rFonts w:ascii="Arial" w:hAnsi="Arial" w:cs="Arial"/>
          <w:b/>
          <w:bCs/>
          <w:sz w:val="22"/>
          <w:szCs w:val="22"/>
        </w:rPr>
        <w:t xml:space="preserve"> VALDYMO PROGRAMINĖS ĮRANGOS</w:t>
      </w:r>
      <w:r w:rsidR="008C102B" w:rsidRPr="00811D3F">
        <w:rPr>
          <w:rFonts w:ascii="Arial" w:hAnsi="Arial" w:cs="Arial"/>
          <w:b/>
          <w:bCs/>
          <w:sz w:val="22"/>
          <w:szCs w:val="22"/>
        </w:rPr>
        <w:t xml:space="preserve"> </w:t>
      </w:r>
      <w:r w:rsidR="001672B2" w:rsidRPr="00811D3F">
        <w:rPr>
          <w:rFonts w:ascii="Arial" w:hAnsi="Arial" w:cs="Arial"/>
          <w:b/>
          <w:color w:val="auto"/>
          <w:sz w:val="22"/>
          <w:szCs w:val="22"/>
        </w:rPr>
        <w:t>TECHNINĖ SPECIFIKACIJA</w:t>
      </w:r>
    </w:p>
    <w:p w14:paraId="412F0043" w14:textId="77777777" w:rsidR="00724DD3" w:rsidRPr="00811D3F"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811D3F"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11D3F">
        <w:rPr>
          <w:rFonts w:ascii="Arial" w:hAnsi="Arial" w:cs="Arial"/>
          <w:b/>
          <w:sz w:val="22"/>
          <w:szCs w:val="22"/>
        </w:rPr>
        <w:t>1. PIRKIMO OBJEKTAS</w:t>
      </w:r>
    </w:p>
    <w:p w14:paraId="0535F389" w14:textId="633BD3DA" w:rsidR="004A0D37" w:rsidRPr="00811D3F" w:rsidRDefault="00F90424" w:rsidP="004A0D37">
      <w:pPr>
        <w:pStyle w:val="HTMLiankstoformatuotas"/>
        <w:shd w:val="clear" w:color="auto" w:fill="FFFFFF"/>
        <w:ind w:firstLine="15"/>
        <w:rPr>
          <w:rFonts w:ascii="Arial" w:hAnsi="Arial" w:cs="Arial"/>
          <w:color w:val="000000"/>
          <w:sz w:val="22"/>
          <w:szCs w:val="22"/>
        </w:rPr>
      </w:pPr>
      <w:r>
        <w:rPr>
          <w:rFonts w:ascii="Arial" w:hAnsi="Arial" w:cs="Arial"/>
          <w:sz w:val="22"/>
          <w:szCs w:val="22"/>
        </w:rPr>
        <w:t>1</w:t>
      </w:r>
      <w:r w:rsidR="00434CFD" w:rsidRPr="00811D3F">
        <w:rPr>
          <w:rFonts w:ascii="Arial" w:hAnsi="Arial" w:cs="Arial"/>
          <w:sz w:val="22"/>
          <w:szCs w:val="22"/>
        </w:rPr>
        <w:t>.1</w:t>
      </w:r>
      <w:r w:rsidR="009F2998" w:rsidRPr="00811D3F">
        <w:rPr>
          <w:rFonts w:ascii="Arial" w:hAnsi="Arial" w:cs="Arial"/>
          <w:sz w:val="22"/>
          <w:szCs w:val="22"/>
        </w:rPr>
        <w:t xml:space="preserve"> </w:t>
      </w:r>
      <w:r w:rsidR="00842890" w:rsidRPr="00811D3F">
        <w:rPr>
          <w:rFonts w:ascii="Arial" w:hAnsi="Arial" w:cs="Arial"/>
          <w:sz w:val="22"/>
          <w:szCs w:val="22"/>
        </w:rPr>
        <w:t>Mobilių</w:t>
      </w:r>
      <w:r w:rsidR="006F490C" w:rsidRPr="00811D3F">
        <w:rPr>
          <w:rFonts w:ascii="Arial" w:hAnsi="Arial" w:cs="Arial"/>
          <w:sz w:val="22"/>
          <w:szCs w:val="22"/>
        </w:rPr>
        <w:t>jų</w:t>
      </w:r>
      <w:r w:rsidR="00F54B0C" w:rsidRPr="00811D3F">
        <w:rPr>
          <w:rFonts w:ascii="Arial" w:hAnsi="Arial" w:cs="Arial"/>
          <w:sz w:val="22"/>
          <w:szCs w:val="22"/>
        </w:rPr>
        <w:t xml:space="preserve"> </w:t>
      </w:r>
      <w:r w:rsidR="00842890" w:rsidRPr="00811D3F">
        <w:rPr>
          <w:rFonts w:ascii="Arial" w:hAnsi="Arial" w:cs="Arial"/>
          <w:sz w:val="22"/>
          <w:szCs w:val="22"/>
        </w:rPr>
        <w:t xml:space="preserve">įrenginių </w:t>
      </w:r>
      <w:r w:rsidR="00F54B0C" w:rsidRPr="00811D3F">
        <w:rPr>
          <w:rFonts w:ascii="Arial" w:hAnsi="Arial" w:cs="Arial"/>
          <w:sz w:val="22"/>
          <w:szCs w:val="22"/>
        </w:rPr>
        <w:t xml:space="preserve"> valdymo </w:t>
      </w:r>
      <w:r w:rsidR="006F490C" w:rsidRPr="00811D3F">
        <w:rPr>
          <w:rFonts w:ascii="Arial" w:hAnsi="Arial" w:cs="Arial"/>
          <w:sz w:val="22"/>
          <w:szCs w:val="22"/>
        </w:rPr>
        <w:t>programinė įranga</w:t>
      </w:r>
      <w:r w:rsidR="00E31C0E" w:rsidRPr="00811D3F">
        <w:rPr>
          <w:rFonts w:ascii="Arial" w:hAnsi="Arial" w:cs="Arial"/>
          <w:sz w:val="22"/>
          <w:szCs w:val="22"/>
        </w:rPr>
        <w:t xml:space="preserve">, </w:t>
      </w:r>
      <w:r w:rsidR="002045D9">
        <w:rPr>
          <w:rFonts w:ascii="Arial" w:hAnsi="Arial" w:cs="Arial"/>
          <w:sz w:val="22"/>
          <w:szCs w:val="22"/>
        </w:rPr>
        <w:t xml:space="preserve">BVPŽ kodas - </w:t>
      </w:r>
      <w:r w:rsidR="004A0D37" w:rsidRPr="00811D3F">
        <w:rPr>
          <w:rFonts w:ascii="Arial" w:hAnsi="Arial" w:cs="Arial"/>
          <w:color w:val="000000"/>
          <w:sz w:val="22"/>
          <w:szCs w:val="22"/>
        </w:rPr>
        <w:t>48219300-9</w:t>
      </w:r>
    </w:p>
    <w:p w14:paraId="30780FC8" w14:textId="5602FB29" w:rsidR="00946C6A" w:rsidRDefault="00434CFD" w:rsidP="00434CFD">
      <w:pPr>
        <w:pStyle w:val="Antrat2"/>
        <w:jc w:val="both"/>
        <w:rPr>
          <w:rFonts w:ascii="Arial" w:hAnsi="Arial" w:cs="Arial"/>
          <w:b w:val="0"/>
          <w:bCs w:val="0"/>
          <w:color w:val="auto"/>
          <w:sz w:val="22"/>
          <w:szCs w:val="22"/>
          <w:lang w:val="lt-LT"/>
        </w:rPr>
      </w:pPr>
      <w:r w:rsidRPr="00811D3F">
        <w:rPr>
          <w:rFonts w:ascii="Arial" w:eastAsiaTheme="minorHAnsi" w:hAnsi="Arial" w:cs="Arial"/>
          <w:b w:val="0"/>
          <w:bCs w:val="0"/>
          <w:color w:val="auto"/>
          <w:sz w:val="22"/>
          <w:szCs w:val="22"/>
          <w:lang w:val="lt-LT"/>
        </w:rPr>
        <w:t>1.</w:t>
      </w:r>
      <w:r w:rsidR="00E31C0E" w:rsidRPr="00811D3F">
        <w:rPr>
          <w:rFonts w:ascii="Arial" w:eastAsiaTheme="minorHAnsi" w:hAnsi="Arial" w:cs="Arial"/>
          <w:b w:val="0"/>
          <w:bCs w:val="0"/>
          <w:color w:val="auto"/>
          <w:sz w:val="22"/>
          <w:szCs w:val="22"/>
          <w:lang w:val="lt-LT"/>
        </w:rPr>
        <w:t>2</w:t>
      </w:r>
      <w:r w:rsidRPr="00811D3F">
        <w:rPr>
          <w:rFonts w:ascii="Arial" w:eastAsiaTheme="minorHAnsi" w:hAnsi="Arial" w:cs="Arial"/>
          <w:b w:val="0"/>
          <w:bCs w:val="0"/>
          <w:color w:val="auto"/>
          <w:sz w:val="22"/>
          <w:szCs w:val="22"/>
          <w:lang w:val="lt-LT"/>
        </w:rPr>
        <w:t>.</w:t>
      </w:r>
      <w:r w:rsidRPr="00811D3F">
        <w:rPr>
          <w:rFonts w:ascii="Arial" w:eastAsiaTheme="minorHAnsi" w:hAnsi="Arial" w:cs="Arial"/>
          <w:color w:val="auto"/>
          <w:sz w:val="22"/>
          <w:szCs w:val="22"/>
          <w:lang w:val="lt-LT"/>
        </w:rPr>
        <w:t xml:space="preserve"> </w:t>
      </w:r>
      <w:r w:rsidR="00946C6A" w:rsidRPr="00811D3F">
        <w:rPr>
          <w:rFonts w:ascii="Arial" w:eastAsiaTheme="minorHAnsi" w:hAnsi="Arial" w:cs="Arial"/>
          <w:b w:val="0"/>
          <w:bCs w:val="0"/>
          <w:color w:val="auto"/>
          <w:sz w:val="22"/>
          <w:szCs w:val="22"/>
          <w:lang w:val="lt-LT"/>
        </w:rPr>
        <w:t>Pirkimo objekto apimtys</w:t>
      </w:r>
      <w:r w:rsidRPr="00811D3F">
        <w:rPr>
          <w:rFonts w:ascii="Arial" w:eastAsiaTheme="minorHAnsi" w:hAnsi="Arial" w:cs="Arial"/>
          <w:b w:val="0"/>
          <w:bCs w:val="0"/>
          <w:color w:val="auto"/>
          <w:sz w:val="22"/>
          <w:szCs w:val="22"/>
          <w:lang w:val="lt-LT"/>
        </w:rPr>
        <w:t xml:space="preserve">. </w:t>
      </w:r>
      <w:r w:rsidR="00946C6A" w:rsidRPr="00811D3F">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r w:rsidR="002045D9">
        <w:rPr>
          <w:rFonts w:ascii="Arial" w:hAnsi="Arial" w:cs="Arial"/>
          <w:b w:val="0"/>
          <w:bCs w:val="0"/>
          <w:color w:val="auto"/>
          <w:sz w:val="22"/>
          <w:szCs w:val="22"/>
          <w:lang w:val="lt-LT"/>
        </w:rPr>
        <w:t xml:space="preserve"> 1 lentelėje</w:t>
      </w:r>
      <w:r w:rsidR="00946C6A" w:rsidRPr="00811D3F">
        <w:rPr>
          <w:rFonts w:ascii="Arial" w:hAnsi="Arial" w:cs="Arial"/>
          <w:b w:val="0"/>
          <w:bCs w:val="0"/>
          <w:color w:val="auto"/>
          <w:sz w:val="22"/>
          <w:szCs w:val="22"/>
          <w:lang w:val="lt-LT"/>
        </w:rPr>
        <w:t>:</w:t>
      </w:r>
    </w:p>
    <w:p w14:paraId="47881898" w14:textId="06EF2BB5" w:rsidR="002045D9" w:rsidRPr="00EE730F" w:rsidRDefault="002045D9" w:rsidP="00EE730F">
      <w:pPr>
        <w:jc w:val="right"/>
        <w:rPr>
          <w:rFonts w:ascii="Arial" w:hAnsi="Arial" w:cs="Arial"/>
          <w:b/>
          <w:bCs/>
          <w:sz w:val="22"/>
          <w:szCs w:val="22"/>
        </w:rPr>
      </w:pPr>
      <w:r w:rsidRPr="00EE730F">
        <w:rPr>
          <w:rFonts w:ascii="Arial" w:hAnsi="Arial" w:cs="Arial"/>
          <w:sz w:val="22"/>
          <w:szCs w:val="22"/>
          <w:lang w:eastAsia="ja-JP"/>
        </w:rPr>
        <w:t>1 lentelė</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6299"/>
        <w:gridCol w:w="1550"/>
        <w:gridCol w:w="1231"/>
      </w:tblGrid>
      <w:tr w:rsidR="00932DCC" w:rsidRPr="00811D3F" w14:paraId="32111B6B" w14:textId="77777777" w:rsidTr="004E25FF">
        <w:tc>
          <w:tcPr>
            <w:tcW w:w="284" w:type="pct"/>
            <w:tcBorders>
              <w:top w:val="single" w:sz="4" w:space="0" w:color="000000"/>
              <w:left w:val="single" w:sz="4" w:space="0" w:color="000000"/>
              <w:bottom w:val="single" w:sz="4" w:space="0" w:color="000000"/>
              <w:right w:val="single" w:sz="4" w:space="0" w:color="000000"/>
            </w:tcBorders>
            <w:vAlign w:val="center"/>
            <w:hideMark/>
          </w:tcPr>
          <w:p w14:paraId="09023577" w14:textId="77777777" w:rsidR="00946C6A" w:rsidRPr="00811D3F" w:rsidRDefault="00946C6A" w:rsidP="00547C38">
            <w:pPr>
              <w:spacing w:before="60" w:after="60"/>
              <w:jc w:val="center"/>
              <w:rPr>
                <w:rFonts w:ascii="Arial" w:hAnsi="Arial" w:cs="Arial"/>
                <w:b/>
                <w:color w:val="auto"/>
                <w:sz w:val="22"/>
                <w:szCs w:val="22"/>
                <w:lang w:eastAsia="en-US"/>
              </w:rPr>
            </w:pPr>
            <w:r w:rsidRPr="00811D3F">
              <w:rPr>
                <w:rFonts w:ascii="Arial" w:hAnsi="Arial" w:cs="Arial"/>
                <w:b/>
                <w:color w:val="auto"/>
                <w:sz w:val="22"/>
                <w:szCs w:val="22"/>
                <w:lang w:eastAsia="en-US"/>
              </w:rPr>
              <w:t>Eil. Nr.</w:t>
            </w:r>
          </w:p>
        </w:tc>
        <w:tc>
          <w:tcPr>
            <w:tcW w:w="3272" w:type="pct"/>
            <w:tcBorders>
              <w:top w:val="single" w:sz="4" w:space="0" w:color="000000"/>
              <w:left w:val="single" w:sz="4" w:space="0" w:color="000000"/>
              <w:bottom w:val="single" w:sz="4" w:space="0" w:color="000000"/>
              <w:right w:val="single" w:sz="4" w:space="0" w:color="000000"/>
            </w:tcBorders>
            <w:vAlign w:val="center"/>
            <w:hideMark/>
          </w:tcPr>
          <w:p w14:paraId="34C9C67C" w14:textId="77777777" w:rsidR="00946C6A" w:rsidRPr="00811D3F" w:rsidRDefault="00946C6A" w:rsidP="00547C38">
            <w:pPr>
              <w:spacing w:before="60" w:after="60"/>
              <w:jc w:val="center"/>
              <w:rPr>
                <w:rFonts w:ascii="Arial" w:hAnsi="Arial" w:cs="Arial"/>
                <w:b/>
                <w:color w:val="auto"/>
                <w:sz w:val="22"/>
                <w:szCs w:val="22"/>
                <w:lang w:eastAsia="en-US"/>
              </w:rPr>
            </w:pPr>
            <w:r w:rsidRPr="00811D3F">
              <w:rPr>
                <w:rFonts w:ascii="Arial" w:hAnsi="Arial" w:cs="Arial"/>
                <w:b/>
                <w:color w:val="auto"/>
                <w:sz w:val="22"/>
                <w:szCs w:val="22"/>
                <w:lang w:eastAsia="en-US"/>
              </w:rPr>
              <w:t>Pavadinimas</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BD05BFD" w14:textId="4C4EE76C" w:rsidR="00946C6A" w:rsidRPr="00811D3F" w:rsidRDefault="00F54B0C" w:rsidP="00547C38">
            <w:pPr>
              <w:spacing w:before="60" w:after="60"/>
              <w:jc w:val="center"/>
              <w:rPr>
                <w:rFonts w:ascii="Arial" w:eastAsia="Times New Roman" w:hAnsi="Arial" w:cs="Arial"/>
                <w:b/>
                <w:color w:val="auto"/>
                <w:sz w:val="22"/>
                <w:szCs w:val="22"/>
                <w:lang w:eastAsia="en-US"/>
              </w:rPr>
            </w:pPr>
            <w:r w:rsidRPr="00811D3F">
              <w:rPr>
                <w:rFonts w:ascii="Arial" w:hAnsi="Arial" w:cs="Arial"/>
                <w:b/>
                <w:color w:val="auto"/>
                <w:sz w:val="22"/>
                <w:szCs w:val="22"/>
                <w:lang w:eastAsia="en-US"/>
              </w:rPr>
              <w:t>Preliminarus kiekis (apimtis)</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365C3B0" w14:textId="77777777" w:rsidR="00946C6A" w:rsidRPr="00811D3F" w:rsidRDefault="00946C6A" w:rsidP="00547C38">
            <w:pPr>
              <w:spacing w:before="60" w:after="60"/>
              <w:jc w:val="center"/>
              <w:rPr>
                <w:rFonts w:ascii="Arial" w:eastAsia="Times New Roman" w:hAnsi="Arial" w:cs="Arial"/>
                <w:b/>
                <w:color w:val="auto"/>
                <w:sz w:val="22"/>
                <w:szCs w:val="22"/>
                <w:lang w:eastAsia="en-US"/>
              </w:rPr>
            </w:pPr>
            <w:r w:rsidRPr="00811D3F">
              <w:rPr>
                <w:rFonts w:ascii="Arial" w:eastAsia="Times New Roman" w:hAnsi="Arial" w:cs="Arial"/>
                <w:b/>
                <w:color w:val="auto"/>
                <w:sz w:val="22"/>
                <w:szCs w:val="22"/>
                <w:lang w:eastAsia="en-US"/>
              </w:rPr>
              <w:t>Matavimo vnt.</w:t>
            </w:r>
          </w:p>
        </w:tc>
      </w:tr>
      <w:tr w:rsidR="00946C6A" w:rsidRPr="00811D3F" w14:paraId="5675BDF3" w14:textId="77777777" w:rsidTr="004E25FF">
        <w:tc>
          <w:tcPr>
            <w:tcW w:w="284" w:type="pct"/>
            <w:tcBorders>
              <w:top w:val="single" w:sz="4" w:space="0" w:color="000000"/>
              <w:left w:val="single" w:sz="4" w:space="0" w:color="000000"/>
              <w:bottom w:val="single" w:sz="4" w:space="0" w:color="000000"/>
              <w:right w:val="single" w:sz="4" w:space="0" w:color="000000"/>
            </w:tcBorders>
            <w:hideMark/>
          </w:tcPr>
          <w:p w14:paraId="5555A199" w14:textId="77777777" w:rsidR="00946C6A" w:rsidRPr="00811D3F" w:rsidRDefault="00946C6A" w:rsidP="00547C38">
            <w:pPr>
              <w:spacing w:before="60" w:after="60"/>
              <w:jc w:val="center"/>
              <w:rPr>
                <w:rFonts w:ascii="Arial" w:eastAsiaTheme="minorHAnsi" w:hAnsi="Arial" w:cs="Arial"/>
                <w:color w:val="auto"/>
                <w:sz w:val="22"/>
                <w:szCs w:val="22"/>
                <w:lang w:eastAsia="en-US"/>
              </w:rPr>
            </w:pPr>
            <w:r w:rsidRPr="00811D3F">
              <w:rPr>
                <w:rFonts w:ascii="Arial" w:hAnsi="Arial" w:cs="Arial"/>
                <w:color w:val="auto"/>
                <w:sz w:val="22"/>
                <w:szCs w:val="22"/>
                <w:lang w:eastAsia="en-US"/>
              </w:rPr>
              <w:t>1.</w:t>
            </w:r>
          </w:p>
        </w:tc>
        <w:tc>
          <w:tcPr>
            <w:tcW w:w="3272" w:type="pct"/>
            <w:tcBorders>
              <w:top w:val="single" w:sz="4" w:space="0" w:color="000000"/>
              <w:left w:val="single" w:sz="4" w:space="0" w:color="000000"/>
              <w:bottom w:val="single" w:sz="4" w:space="0" w:color="000000"/>
              <w:right w:val="single" w:sz="4" w:space="0" w:color="000000"/>
            </w:tcBorders>
            <w:vAlign w:val="bottom"/>
          </w:tcPr>
          <w:p w14:paraId="51256098" w14:textId="1B8A5A43" w:rsidR="00946C6A" w:rsidRPr="00811D3F" w:rsidRDefault="006F490C" w:rsidP="00547C38">
            <w:pPr>
              <w:spacing w:before="60" w:after="60"/>
              <w:rPr>
                <w:rFonts w:ascii="Arial" w:hAnsi="Arial" w:cs="Arial"/>
                <w:color w:val="auto"/>
                <w:sz w:val="22"/>
                <w:szCs w:val="22"/>
                <w:lang w:eastAsia="en-US"/>
              </w:rPr>
            </w:pPr>
            <w:r w:rsidRPr="00811D3F">
              <w:rPr>
                <w:rFonts w:ascii="Arial" w:hAnsi="Arial" w:cs="Arial"/>
                <w:sz w:val="22"/>
                <w:szCs w:val="22"/>
              </w:rPr>
              <w:t>Mobiliųjų įrenginių valdymo programinės įrangos</w:t>
            </w:r>
            <w:r w:rsidR="008C102B" w:rsidRPr="00811D3F">
              <w:rPr>
                <w:rFonts w:ascii="Arial" w:hAnsi="Arial" w:cs="Arial"/>
                <w:sz w:val="22"/>
                <w:szCs w:val="22"/>
              </w:rPr>
              <w:t xml:space="preserve"> licencijos </w:t>
            </w:r>
          </w:p>
        </w:tc>
        <w:tc>
          <w:tcPr>
            <w:tcW w:w="805" w:type="pct"/>
            <w:tcBorders>
              <w:top w:val="single" w:sz="4" w:space="0" w:color="000000"/>
              <w:left w:val="single" w:sz="4" w:space="0" w:color="000000"/>
              <w:bottom w:val="single" w:sz="4" w:space="0" w:color="000000"/>
              <w:right w:val="single" w:sz="4" w:space="0" w:color="000000"/>
            </w:tcBorders>
          </w:tcPr>
          <w:p w14:paraId="21F78448" w14:textId="44564451" w:rsidR="00946C6A" w:rsidRPr="00811D3F" w:rsidRDefault="0085274F" w:rsidP="00547C38">
            <w:pPr>
              <w:spacing w:before="60" w:after="60"/>
              <w:jc w:val="center"/>
              <w:rPr>
                <w:rFonts w:ascii="Arial" w:eastAsia="Times New Roman" w:hAnsi="Arial" w:cs="Arial"/>
                <w:color w:val="auto"/>
                <w:sz w:val="22"/>
                <w:szCs w:val="22"/>
                <w:lang w:eastAsia="en-US"/>
              </w:rPr>
            </w:pPr>
            <w:r w:rsidRPr="00811D3F">
              <w:rPr>
                <w:rFonts w:ascii="Arial" w:eastAsia="Times New Roman" w:hAnsi="Arial" w:cs="Arial"/>
                <w:color w:val="auto"/>
                <w:sz w:val="22"/>
                <w:szCs w:val="22"/>
                <w:lang w:eastAsia="en-US"/>
              </w:rPr>
              <w:t>2</w:t>
            </w:r>
            <w:r w:rsidR="006F490C" w:rsidRPr="00811D3F">
              <w:rPr>
                <w:rFonts w:ascii="Arial" w:eastAsia="Times New Roman" w:hAnsi="Arial" w:cs="Arial"/>
                <w:color w:val="auto"/>
                <w:sz w:val="22"/>
                <w:szCs w:val="22"/>
                <w:lang w:eastAsia="en-US"/>
              </w:rPr>
              <w:t>5</w:t>
            </w:r>
            <w:r w:rsidR="003F3453" w:rsidRPr="00811D3F">
              <w:rPr>
                <w:rFonts w:ascii="Arial" w:eastAsia="Times New Roman" w:hAnsi="Arial" w:cs="Arial"/>
                <w:color w:val="auto"/>
                <w:sz w:val="22"/>
                <w:szCs w:val="22"/>
                <w:lang w:eastAsia="en-US"/>
              </w:rPr>
              <w:t>00</w:t>
            </w:r>
          </w:p>
        </w:tc>
        <w:tc>
          <w:tcPr>
            <w:tcW w:w="639" w:type="pct"/>
            <w:tcBorders>
              <w:top w:val="single" w:sz="4" w:space="0" w:color="000000"/>
              <w:left w:val="single" w:sz="4" w:space="0" w:color="000000"/>
              <w:bottom w:val="single" w:sz="4" w:space="0" w:color="000000"/>
              <w:right w:val="single" w:sz="4" w:space="0" w:color="000000"/>
            </w:tcBorders>
          </w:tcPr>
          <w:p w14:paraId="2F9A8890" w14:textId="79C266BD" w:rsidR="00946C6A" w:rsidRPr="00811D3F" w:rsidRDefault="008F5024" w:rsidP="00547C38">
            <w:pPr>
              <w:spacing w:before="60" w:after="60"/>
              <w:jc w:val="center"/>
              <w:rPr>
                <w:rFonts w:ascii="Arial" w:eastAsia="Times New Roman" w:hAnsi="Arial" w:cs="Arial"/>
                <w:color w:val="auto"/>
                <w:sz w:val="22"/>
                <w:szCs w:val="22"/>
                <w:lang w:eastAsia="en-US"/>
              </w:rPr>
            </w:pPr>
            <w:r w:rsidRPr="00811D3F">
              <w:rPr>
                <w:rFonts w:ascii="Arial" w:eastAsia="Times New Roman" w:hAnsi="Arial" w:cs="Arial"/>
                <w:color w:val="auto"/>
                <w:sz w:val="22"/>
                <w:szCs w:val="22"/>
                <w:lang w:eastAsia="en-US"/>
              </w:rPr>
              <w:t>v</w:t>
            </w:r>
            <w:r w:rsidR="00E31C0E" w:rsidRPr="00811D3F">
              <w:rPr>
                <w:rFonts w:ascii="Arial" w:eastAsia="Times New Roman" w:hAnsi="Arial" w:cs="Arial"/>
                <w:color w:val="auto"/>
                <w:sz w:val="22"/>
                <w:szCs w:val="22"/>
                <w:lang w:eastAsia="en-US"/>
              </w:rPr>
              <w:t>nt</w:t>
            </w:r>
            <w:r w:rsidR="003E757A" w:rsidRPr="00811D3F">
              <w:rPr>
                <w:rFonts w:ascii="Arial" w:eastAsia="Times New Roman" w:hAnsi="Arial" w:cs="Arial"/>
                <w:color w:val="auto"/>
                <w:sz w:val="22"/>
                <w:szCs w:val="22"/>
                <w:lang w:eastAsia="en-US"/>
              </w:rPr>
              <w:t>.</w:t>
            </w:r>
          </w:p>
        </w:tc>
      </w:tr>
    </w:tbl>
    <w:p w14:paraId="2F0CEF46" w14:textId="77777777" w:rsidR="00F54B0C" w:rsidRPr="00811D3F" w:rsidRDefault="00F54B0C" w:rsidP="00F54B0C">
      <w:pPr>
        <w:jc w:val="both"/>
        <w:rPr>
          <w:rFonts w:ascii="Arial" w:hAnsi="Arial" w:cs="Arial"/>
          <w:sz w:val="22"/>
          <w:szCs w:val="22"/>
        </w:rPr>
      </w:pPr>
      <w:r w:rsidRPr="00811D3F">
        <w:rPr>
          <w:rFonts w:ascii="Arial" w:hAnsi="Arial" w:cs="Arial"/>
          <w:sz w:val="22"/>
          <w:szCs w:val="22"/>
        </w:rPr>
        <w:t>*Nurodyti kiekiai yra preliminarūs, gali būti didinami ar mažinami, licencijos bus užsakomos pagal faktinį Perkančiosios organizacijos poreikį. Perkančioji organizacija neįsipareigoja nupirkti viso nurodyto kiekio.</w:t>
      </w:r>
    </w:p>
    <w:p w14:paraId="5820E341" w14:textId="362B02F7" w:rsidR="00E26D7A" w:rsidRPr="00811D3F" w:rsidRDefault="00E26D7A" w:rsidP="00BE47F6">
      <w:pPr>
        <w:pStyle w:val="Bodytext20"/>
        <w:shd w:val="clear" w:color="auto" w:fill="auto"/>
        <w:tabs>
          <w:tab w:val="left" w:pos="0"/>
        </w:tabs>
        <w:spacing w:line="240" w:lineRule="auto"/>
        <w:ind w:right="55" w:firstLine="0"/>
        <w:jc w:val="both"/>
        <w:rPr>
          <w:rFonts w:ascii="Arial" w:hAnsi="Arial" w:cs="Arial"/>
          <w:sz w:val="22"/>
          <w:szCs w:val="22"/>
        </w:rPr>
      </w:pPr>
    </w:p>
    <w:p w14:paraId="2B1D97F2" w14:textId="77777777" w:rsidR="004E25FF" w:rsidRPr="00811D3F" w:rsidRDefault="004E25FF" w:rsidP="00BE47F6">
      <w:pPr>
        <w:pStyle w:val="Bodytext20"/>
        <w:shd w:val="clear" w:color="auto" w:fill="auto"/>
        <w:tabs>
          <w:tab w:val="left" w:pos="0"/>
        </w:tabs>
        <w:spacing w:line="240" w:lineRule="auto"/>
        <w:ind w:right="55" w:firstLine="0"/>
        <w:jc w:val="both"/>
        <w:rPr>
          <w:rFonts w:ascii="Arial" w:hAnsi="Arial" w:cs="Arial"/>
          <w:sz w:val="22"/>
          <w:szCs w:val="22"/>
        </w:rPr>
      </w:pPr>
    </w:p>
    <w:p w14:paraId="5D7A9D08" w14:textId="77777777" w:rsidR="001672B2" w:rsidRPr="00811D3F"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811D3F">
        <w:rPr>
          <w:rStyle w:val="Bodytext2NotItalic2"/>
          <w:rFonts w:ascii="Arial" w:hAnsi="Arial" w:cs="Arial"/>
          <w:b/>
          <w:iCs/>
          <w:sz w:val="22"/>
          <w:szCs w:val="22"/>
        </w:rPr>
        <w:t>2. PIRKIMO OBJEKTO PRITAIKYMO SRITIS</w:t>
      </w:r>
      <w:r w:rsidRPr="00811D3F">
        <w:rPr>
          <w:rStyle w:val="Bodytext2NotItalic2"/>
          <w:rFonts w:ascii="Arial" w:hAnsi="Arial" w:cs="Arial"/>
          <w:b/>
          <w:i/>
          <w:iCs/>
          <w:sz w:val="22"/>
          <w:szCs w:val="22"/>
        </w:rPr>
        <w:t xml:space="preserve"> </w:t>
      </w:r>
    </w:p>
    <w:p w14:paraId="43E73584" w14:textId="1B23C5DC" w:rsidR="001672B2" w:rsidRPr="00811D3F" w:rsidRDefault="00434CFD"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r w:rsidRPr="00811D3F">
        <w:rPr>
          <w:rFonts w:ascii="Arial" w:hAnsi="Arial" w:cs="Arial"/>
          <w:i w:val="0"/>
          <w:iCs w:val="0"/>
          <w:sz w:val="22"/>
          <w:szCs w:val="22"/>
        </w:rPr>
        <w:t>2.1.</w:t>
      </w:r>
      <w:r w:rsidR="00E97D75" w:rsidRPr="00811D3F">
        <w:rPr>
          <w:rFonts w:ascii="Arial" w:hAnsi="Arial" w:cs="Arial"/>
          <w:i w:val="0"/>
          <w:iCs w:val="0"/>
          <w:sz w:val="22"/>
          <w:szCs w:val="22"/>
        </w:rPr>
        <w:t xml:space="preserve"> </w:t>
      </w:r>
      <w:r w:rsidR="00842890" w:rsidRPr="00811D3F">
        <w:rPr>
          <w:rFonts w:ascii="Arial" w:hAnsi="Arial" w:cs="Arial"/>
          <w:i w:val="0"/>
          <w:iCs w:val="0"/>
          <w:sz w:val="22"/>
          <w:szCs w:val="22"/>
        </w:rPr>
        <w:t>Mobilių</w:t>
      </w:r>
      <w:r w:rsidR="006F490C" w:rsidRPr="00811D3F">
        <w:rPr>
          <w:rFonts w:ascii="Arial" w:hAnsi="Arial" w:cs="Arial"/>
          <w:i w:val="0"/>
          <w:iCs w:val="0"/>
          <w:sz w:val="22"/>
          <w:szCs w:val="22"/>
        </w:rPr>
        <w:t>jų</w:t>
      </w:r>
      <w:r w:rsidR="008C102B" w:rsidRPr="00811D3F">
        <w:rPr>
          <w:rFonts w:ascii="Arial" w:hAnsi="Arial" w:cs="Arial"/>
          <w:i w:val="0"/>
          <w:iCs w:val="0"/>
          <w:sz w:val="22"/>
          <w:szCs w:val="22"/>
        </w:rPr>
        <w:t xml:space="preserve"> įrenginių valdymo</w:t>
      </w:r>
      <w:r w:rsidR="006F490C" w:rsidRPr="00811D3F">
        <w:rPr>
          <w:rFonts w:ascii="Arial" w:hAnsi="Arial" w:cs="Arial"/>
          <w:i w:val="0"/>
          <w:iCs w:val="0"/>
          <w:sz w:val="22"/>
          <w:szCs w:val="22"/>
        </w:rPr>
        <w:t xml:space="preserve"> programinė įranga</w:t>
      </w:r>
      <w:r w:rsidR="00994006">
        <w:rPr>
          <w:rFonts w:ascii="Arial" w:hAnsi="Arial" w:cs="Arial"/>
          <w:i w:val="0"/>
          <w:iCs w:val="0"/>
          <w:sz w:val="22"/>
          <w:szCs w:val="22"/>
        </w:rPr>
        <w:t xml:space="preserve"> (</w:t>
      </w:r>
      <w:r w:rsidR="00E94C24">
        <w:rPr>
          <w:rFonts w:ascii="Arial" w:hAnsi="Arial" w:cs="Arial"/>
          <w:i w:val="0"/>
          <w:iCs w:val="0"/>
          <w:sz w:val="22"/>
          <w:szCs w:val="22"/>
        </w:rPr>
        <w:t xml:space="preserve">toliau </w:t>
      </w:r>
      <w:r w:rsidR="0030004E" w:rsidRPr="0030004E">
        <w:rPr>
          <w:rFonts w:ascii="Arial" w:hAnsi="Arial" w:cs="Arial"/>
          <w:i w:val="0"/>
          <w:iCs w:val="0"/>
          <w:sz w:val="22"/>
          <w:szCs w:val="22"/>
        </w:rPr>
        <w:t>–</w:t>
      </w:r>
      <w:r w:rsidR="0030004E">
        <w:rPr>
          <w:rFonts w:ascii="Arial" w:hAnsi="Arial" w:cs="Arial"/>
          <w:i w:val="0"/>
          <w:iCs w:val="0"/>
          <w:sz w:val="22"/>
          <w:szCs w:val="22"/>
        </w:rPr>
        <w:t xml:space="preserve"> </w:t>
      </w:r>
      <w:r w:rsidR="00994006">
        <w:rPr>
          <w:rFonts w:ascii="Arial" w:hAnsi="Arial" w:cs="Arial"/>
          <w:i w:val="0"/>
          <w:iCs w:val="0"/>
          <w:sz w:val="22"/>
          <w:szCs w:val="22"/>
        </w:rPr>
        <w:t>MDM</w:t>
      </w:r>
      <w:r w:rsidR="00E94C24">
        <w:rPr>
          <w:rFonts w:ascii="Arial" w:hAnsi="Arial" w:cs="Arial"/>
          <w:i w:val="0"/>
          <w:iCs w:val="0"/>
          <w:sz w:val="22"/>
          <w:szCs w:val="22"/>
        </w:rPr>
        <w:t>/</w:t>
      </w:r>
      <w:r w:rsidR="00372676">
        <w:rPr>
          <w:rFonts w:ascii="Arial" w:hAnsi="Arial" w:cs="Arial"/>
          <w:i w:val="0"/>
          <w:iCs w:val="0"/>
          <w:sz w:val="22"/>
          <w:szCs w:val="22"/>
        </w:rPr>
        <w:t>Mobilių įrenginių valdymo programinė įranga</w:t>
      </w:r>
      <w:r w:rsidR="00994006">
        <w:rPr>
          <w:rFonts w:ascii="Arial" w:hAnsi="Arial" w:cs="Arial"/>
          <w:i w:val="0"/>
          <w:iCs w:val="0"/>
          <w:sz w:val="22"/>
          <w:szCs w:val="22"/>
        </w:rPr>
        <w:t>)</w:t>
      </w:r>
      <w:r w:rsidR="008C102B" w:rsidRPr="00811D3F">
        <w:rPr>
          <w:rFonts w:ascii="Arial" w:hAnsi="Arial" w:cs="Arial"/>
          <w:i w:val="0"/>
          <w:iCs w:val="0"/>
          <w:sz w:val="22"/>
          <w:szCs w:val="22"/>
        </w:rPr>
        <w:t xml:space="preserve"> skirt</w:t>
      </w:r>
      <w:r w:rsidR="006F490C" w:rsidRPr="00811D3F">
        <w:rPr>
          <w:rFonts w:ascii="Arial" w:hAnsi="Arial" w:cs="Arial"/>
          <w:i w:val="0"/>
          <w:iCs w:val="0"/>
          <w:sz w:val="22"/>
          <w:szCs w:val="22"/>
        </w:rPr>
        <w:t>a</w:t>
      </w:r>
      <w:r w:rsidR="008C102B" w:rsidRPr="00811D3F">
        <w:rPr>
          <w:rFonts w:ascii="Arial" w:hAnsi="Arial" w:cs="Arial"/>
          <w:i w:val="0"/>
          <w:iCs w:val="0"/>
          <w:sz w:val="22"/>
          <w:szCs w:val="22"/>
        </w:rPr>
        <w:t xml:space="preserve"> užtikrinti minėtų įrenginių valdymą</w:t>
      </w:r>
      <w:r w:rsidR="006C6977" w:rsidRPr="00811D3F">
        <w:rPr>
          <w:rFonts w:ascii="Arial" w:hAnsi="Arial" w:cs="Arial"/>
          <w:i w:val="0"/>
          <w:iCs w:val="0"/>
          <w:color w:val="1C1C1C"/>
          <w:sz w:val="22"/>
          <w:szCs w:val="22"/>
        </w:rPr>
        <w:t>.</w:t>
      </w:r>
    </w:p>
    <w:p w14:paraId="06D58B6F" w14:textId="77777777" w:rsidR="00946C6A" w:rsidRPr="00811D3F" w:rsidRDefault="00946C6A" w:rsidP="00BE47F6">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5A73047B" w14:textId="11F92D9E" w:rsidR="001672B2" w:rsidRPr="00811D3F"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11D3F">
        <w:rPr>
          <w:rFonts w:ascii="Arial" w:hAnsi="Arial" w:cs="Arial"/>
          <w:b/>
          <w:sz w:val="22"/>
          <w:szCs w:val="22"/>
        </w:rPr>
        <w:t>3. TECHNINI</w:t>
      </w:r>
      <w:r w:rsidR="00746064" w:rsidRPr="00811D3F">
        <w:rPr>
          <w:rFonts w:ascii="Arial" w:hAnsi="Arial" w:cs="Arial"/>
          <w:b/>
          <w:sz w:val="22"/>
          <w:szCs w:val="22"/>
        </w:rPr>
        <w:t>AI</w:t>
      </w:r>
      <w:r w:rsidRPr="00811D3F">
        <w:rPr>
          <w:rFonts w:ascii="Arial" w:hAnsi="Arial" w:cs="Arial"/>
          <w:b/>
          <w:sz w:val="22"/>
          <w:szCs w:val="22"/>
        </w:rPr>
        <w:t xml:space="preserve"> REIKALAVIM</w:t>
      </w:r>
      <w:r w:rsidR="00746064" w:rsidRPr="00811D3F">
        <w:rPr>
          <w:rFonts w:ascii="Arial" w:hAnsi="Arial" w:cs="Arial"/>
          <w:b/>
          <w:sz w:val="22"/>
          <w:szCs w:val="22"/>
        </w:rPr>
        <w:t>AI</w:t>
      </w:r>
      <w:r w:rsidRPr="00811D3F">
        <w:rPr>
          <w:rFonts w:ascii="Arial" w:hAnsi="Arial" w:cs="Arial"/>
          <w:b/>
          <w:sz w:val="22"/>
          <w:szCs w:val="22"/>
        </w:rPr>
        <w:t xml:space="preserve">, KURIUOS TURI ATITIKTI PERKAMOS </w:t>
      </w:r>
      <w:r w:rsidR="006C6977" w:rsidRPr="00811D3F">
        <w:rPr>
          <w:rFonts w:ascii="Arial" w:hAnsi="Arial" w:cs="Arial"/>
          <w:b/>
          <w:sz w:val="22"/>
          <w:szCs w:val="22"/>
        </w:rPr>
        <w:t xml:space="preserve">PASLAUGOS </w:t>
      </w:r>
    </w:p>
    <w:p w14:paraId="4BA5060B" w14:textId="1F57BFDF" w:rsidR="000C3EC0" w:rsidRPr="00811D3F" w:rsidRDefault="000C3EC0"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9196A65" w14:textId="770F9AA6" w:rsidR="00513489" w:rsidRPr="00811D3F" w:rsidRDefault="006C6977" w:rsidP="005846CE">
      <w:pPr>
        <w:pStyle w:val="Bodytext1"/>
        <w:numPr>
          <w:ilvl w:val="1"/>
          <w:numId w:val="2"/>
        </w:numPr>
        <w:shd w:val="clear" w:color="auto" w:fill="auto"/>
        <w:tabs>
          <w:tab w:val="left" w:pos="0"/>
        </w:tabs>
        <w:spacing w:before="0" w:after="0" w:line="240" w:lineRule="auto"/>
        <w:ind w:right="55"/>
        <w:jc w:val="both"/>
        <w:rPr>
          <w:rFonts w:ascii="Arial" w:hAnsi="Arial" w:cs="Arial"/>
          <w:b/>
          <w:sz w:val="22"/>
          <w:szCs w:val="22"/>
        </w:rPr>
      </w:pPr>
      <w:r w:rsidRPr="00811D3F">
        <w:rPr>
          <w:rFonts w:ascii="Arial" w:hAnsi="Arial" w:cs="Arial"/>
          <w:b/>
          <w:sz w:val="22"/>
          <w:szCs w:val="22"/>
        </w:rPr>
        <w:t xml:space="preserve">Bendrieji reikalavimai </w:t>
      </w:r>
      <w:r w:rsidR="00166470" w:rsidRPr="00811D3F">
        <w:rPr>
          <w:rFonts w:ascii="Arial" w:hAnsi="Arial" w:cs="Arial"/>
          <w:b/>
          <w:sz w:val="22"/>
          <w:szCs w:val="22"/>
        </w:rPr>
        <w:t xml:space="preserve">Mobiliųjų įrenginių valdymo programinei įrangai </w:t>
      </w:r>
    </w:p>
    <w:p w14:paraId="5B616F9C" w14:textId="3BB6C6A9" w:rsidR="00F54B0C" w:rsidRPr="00811D3F" w:rsidRDefault="00F54B0C"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0DFD7792" w14:textId="77777777" w:rsidR="00AB30A6"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 xml:space="preserve">Valstybės įmonė Valstybinių miškų urėdija (toliau – Pirkėjas) numato pirkti Mobiliųjų įrenginių valdymo programinės įrangos licencijas pagal poreikį. </w:t>
      </w:r>
    </w:p>
    <w:p w14:paraId="3286BECB" w14:textId="416B6551"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 xml:space="preserve">Pirkimo objektas - Mobiliųjų įrenginių valdymo programinė įranga 36 </w:t>
      </w:r>
      <w:r w:rsidR="006E37DC">
        <w:rPr>
          <w:rFonts w:ascii="Arial" w:hAnsi="Arial" w:cs="Arial"/>
          <w:sz w:val="22"/>
          <w:szCs w:val="22"/>
        </w:rPr>
        <w:t xml:space="preserve">(trisdešimt šešių) </w:t>
      </w:r>
      <w:r w:rsidRPr="00EE730F">
        <w:rPr>
          <w:rFonts w:ascii="Arial" w:hAnsi="Arial" w:cs="Arial"/>
          <w:sz w:val="22"/>
          <w:szCs w:val="22"/>
        </w:rPr>
        <w:t>mėn. laikotarpiui. Preliminarus kiekis - 2500 vnt., bus perkama pagal poreikį</w:t>
      </w:r>
      <w:r w:rsidR="0076316C">
        <w:rPr>
          <w:rFonts w:ascii="Arial" w:hAnsi="Arial" w:cs="Arial"/>
          <w:sz w:val="22"/>
          <w:szCs w:val="22"/>
        </w:rPr>
        <w:t xml:space="preserve"> (informuojant el. paštu)</w:t>
      </w:r>
      <w:r w:rsidRPr="00EE730F">
        <w:rPr>
          <w:rFonts w:ascii="Arial" w:hAnsi="Arial" w:cs="Arial"/>
          <w:sz w:val="22"/>
          <w:szCs w:val="22"/>
        </w:rPr>
        <w:t>.</w:t>
      </w:r>
    </w:p>
    <w:p w14:paraId="0D833979" w14:textId="77777777"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Programinės įrangos diegimo darbai Pirkėjo infrastruktūroje turi būti baigti per 30 (trisdešimt) kalendorinių dienų nuo sutarties įsigaliojimo, bet ne vėliau kaip iki 2026-04-01.</w:t>
      </w:r>
    </w:p>
    <w:p w14:paraId="62BD0351" w14:textId="77777777"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Visą licencijų galiojimo laikotarpį turi būti užtikrintas įsigytų prekių naujų versijų parsisiuntimas be apribojimų tiesiai iš gamintojo svetainės, nesikreipiant į gamintojo partnerius ir/ar atstovus.</w:t>
      </w:r>
    </w:p>
    <w:p w14:paraId="091E297A" w14:textId="77777777"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Visą licencijų galiojimo laikotarpį turi būti užtikrintos galimybės Perkančiajai organizacijai nemokamai kreiptis tiesiogiai į prekių techninio palaikymo centrą ir neatlygintinai gauti jų teikiamas paslaugas.</w:t>
      </w:r>
    </w:p>
    <w:p w14:paraId="15D26889" w14:textId="77777777"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 xml:space="preserve">Licencija turi suteikti teisę siūlomą programinę įrangą naudoti bet kuriame mobiliajame ir planšetiniame įrenginyje. </w:t>
      </w:r>
    </w:p>
    <w:p w14:paraId="5298E858" w14:textId="77777777" w:rsidR="0076316C"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Visa siūloma programinė įranga turi būti vieno gamintojo.</w:t>
      </w:r>
    </w:p>
    <w:p w14:paraId="606075A9" w14:textId="2ADC6E66" w:rsidR="00B94EE9" w:rsidRDefault="00AB30A6" w:rsidP="005846CE">
      <w:pPr>
        <w:pStyle w:val="Sraopastraipa"/>
        <w:numPr>
          <w:ilvl w:val="2"/>
          <w:numId w:val="8"/>
        </w:numPr>
        <w:spacing w:after="160" w:line="259" w:lineRule="auto"/>
        <w:ind w:left="709" w:hanging="709"/>
        <w:jc w:val="both"/>
        <w:rPr>
          <w:rFonts w:ascii="Arial" w:hAnsi="Arial" w:cs="Arial"/>
          <w:sz w:val="22"/>
          <w:szCs w:val="22"/>
        </w:rPr>
      </w:pPr>
      <w:r w:rsidRPr="00EE730F">
        <w:rPr>
          <w:rFonts w:ascii="Arial" w:hAnsi="Arial" w:cs="Arial"/>
          <w:sz w:val="22"/>
          <w:szCs w:val="22"/>
        </w:rPr>
        <w:t>Pirkimo objektas turi atitikti 2 lentelėje keliamus reikalavimus:</w:t>
      </w:r>
    </w:p>
    <w:p w14:paraId="62549719" w14:textId="0210326E" w:rsidR="00B94EE9" w:rsidRPr="00EE730F" w:rsidRDefault="00B94EE9" w:rsidP="005846CE">
      <w:pPr>
        <w:spacing w:after="160" w:line="259" w:lineRule="auto"/>
        <w:ind w:left="709"/>
        <w:jc w:val="right"/>
        <w:rPr>
          <w:rFonts w:ascii="Arial" w:hAnsi="Arial" w:cs="Arial"/>
          <w:sz w:val="22"/>
          <w:szCs w:val="22"/>
        </w:rPr>
      </w:pPr>
      <w:r>
        <w:rPr>
          <w:rFonts w:ascii="Arial" w:hAnsi="Arial" w:cs="Arial"/>
          <w:sz w:val="22"/>
          <w:szCs w:val="22"/>
        </w:rPr>
        <w:t>2 lentelė</w:t>
      </w:r>
    </w:p>
    <w:tbl>
      <w:tblPr>
        <w:tblStyle w:val="Lentelstinklelis"/>
        <w:tblW w:w="0" w:type="auto"/>
        <w:tblLook w:val="04A0" w:firstRow="1" w:lastRow="0" w:firstColumn="1" w:lastColumn="0" w:noHBand="0" w:noVBand="1"/>
      </w:tblPr>
      <w:tblGrid>
        <w:gridCol w:w="656"/>
        <w:gridCol w:w="2162"/>
        <w:gridCol w:w="6391"/>
      </w:tblGrid>
      <w:tr w:rsidR="008C102B" w:rsidRPr="00811D3F" w14:paraId="3FC5438A"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6111C5E3" w14:textId="77777777" w:rsidR="008C102B" w:rsidRPr="00811D3F" w:rsidRDefault="008C102B" w:rsidP="00226290">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Eil. Nr.</w:t>
            </w:r>
          </w:p>
        </w:tc>
        <w:tc>
          <w:tcPr>
            <w:tcW w:w="2162" w:type="dxa"/>
            <w:tcBorders>
              <w:top w:val="single" w:sz="4" w:space="0" w:color="auto"/>
              <w:left w:val="single" w:sz="4" w:space="0" w:color="auto"/>
              <w:bottom w:val="single" w:sz="4" w:space="0" w:color="auto"/>
              <w:right w:val="single" w:sz="4" w:space="0" w:color="auto"/>
            </w:tcBorders>
            <w:hideMark/>
          </w:tcPr>
          <w:p w14:paraId="01E18A6F" w14:textId="77777777" w:rsidR="008C102B" w:rsidRPr="00811D3F" w:rsidRDefault="008C102B" w:rsidP="00226290">
            <w:pPr>
              <w:spacing w:before="100" w:beforeAutospacing="1" w:after="100" w:afterAutospacing="1"/>
              <w:jc w:val="center"/>
              <w:rPr>
                <w:rFonts w:ascii="Arial" w:hAnsi="Arial" w:cs="Arial"/>
                <w:b/>
                <w:bCs/>
                <w:sz w:val="22"/>
                <w:szCs w:val="22"/>
              </w:rPr>
            </w:pPr>
            <w:r w:rsidRPr="00811D3F">
              <w:rPr>
                <w:rFonts w:ascii="Arial" w:hAnsi="Arial" w:cs="Arial"/>
                <w:b/>
                <w:bCs/>
                <w:sz w:val="22"/>
                <w:szCs w:val="22"/>
              </w:rPr>
              <w:t>Parametras</w:t>
            </w:r>
          </w:p>
        </w:tc>
        <w:tc>
          <w:tcPr>
            <w:tcW w:w="6391" w:type="dxa"/>
            <w:tcBorders>
              <w:top w:val="single" w:sz="4" w:space="0" w:color="auto"/>
              <w:left w:val="single" w:sz="4" w:space="0" w:color="auto"/>
              <w:bottom w:val="single" w:sz="4" w:space="0" w:color="auto"/>
              <w:right w:val="single" w:sz="4" w:space="0" w:color="auto"/>
            </w:tcBorders>
            <w:hideMark/>
          </w:tcPr>
          <w:p w14:paraId="44886631" w14:textId="77777777" w:rsidR="008C102B" w:rsidRPr="00811D3F" w:rsidRDefault="008C102B" w:rsidP="0035243F">
            <w:pPr>
              <w:ind w:left="1351" w:right="1636" w:hanging="109"/>
              <w:jc w:val="both"/>
              <w:rPr>
                <w:rFonts w:ascii="Arial" w:hAnsi="Arial" w:cs="Arial"/>
                <w:b/>
                <w:bCs/>
                <w:sz w:val="22"/>
                <w:szCs w:val="22"/>
                <w:lang w:eastAsia="ar-SA"/>
              </w:rPr>
            </w:pPr>
            <w:r w:rsidRPr="00811D3F">
              <w:rPr>
                <w:rFonts w:ascii="Arial" w:hAnsi="Arial" w:cs="Arial"/>
                <w:b/>
                <w:bCs/>
                <w:sz w:val="22"/>
                <w:szCs w:val="22"/>
              </w:rPr>
              <w:t>Minimali reikšmė</w:t>
            </w:r>
          </w:p>
        </w:tc>
      </w:tr>
      <w:tr w:rsidR="008C102B" w:rsidRPr="00811D3F" w14:paraId="60C1F785"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52662DAE" w14:textId="3CA5B67C" w:rsidR="008C102B" w:rsidRPr="00811D3F" w:rsidRDefault="00FE6E7E" w:rsidP="00226290">
            <w:pPr>
              <w:spacing w:before="100" w:beforeAutospacing="1" w:after="100" w:afterAutospacing="1"/>
              <w:jc w:val="both"/>
              <w:rPr>
                <w:rFonts w:ascii="Arial" w:hAnsi="Arial" w:cs="Arial"/>
                <w:sz w:val="22"/>
                <w:szCs w:val="22"/>
              </w:rPr>
            </w:pPr>
            <w:bookmarkStart w:id="0" w:name="_Hlk86058561"/>
            <w:r>
              <w:rPr>
                <w:rFonts w:ascii="Arial" w:hAnsi="Arial" w:cs="Arial"/>
                <w:sz w:val="22"/>
                <w:szCs w:val="22"/>
              </w:rPr>
              <w:t>1.</w:t>
            </w:r>
          </w:p>
        </w:tc>
        <w:tc>
          <w:tcPr>
            <w:tcW w:w="2162" w:type="dxa"/>
            <w:tcBorders>
              <w:top w:val="single" w:sz="4" w:space="0" w:color="auto"/>
              <w:left w:val="single" w:sz="4" w:space="0" w:color="auto"/>
              <w:bottom w:val="single" w:sz="4" w:space="0" w:color="auto"/>
              <w:right w:val="single" w:sz="4" w:space="0" w:color="auto"/>
            </w:tcBorders>
            <w:hideMark/>
          </w:tcPr>
          <w:p w14:paraId="34F34A8C" w14:textId="3F2A6456" w:rsidR="008C102B" w:rsidRPr="00811D3F" w:rsidRDefault="00C8228A"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Programinės įrangos tipas</w:t>
            </w:r>
          </w:p>
        </w:tc>
        <w:tc>
          <w:tcPr>
            <w:tcW w:w="6391" w:type="dxa"/>
            <w:tcBorders>
              <w:top w:val="single" w:sz="4" w:space="0" w:color="auto"/>
              <w:left w:val="single" w:sz="4" w:space="0" w:color="auto"/>
              <w:bottom w:val="single" w:sz="4" w:space="0" w:color="auto"/>
              <w:right w:val="single" w:sz="4" w:space="0" w:color="auto"/>
            </w:tcBorders>
          </w:tcPr>
          <w:p w14:paraId="747FAAA2" w14:textId="29B75DB7" w:rsidR="008C102B" w:rsidRPr="00811D3F" w:rsidRDefault="00C8228A" w:rsidP="0035243F">
            <w:pPr>
              <w:spacing w:before="100" w:beforeAutospacing="1" w:after="100" w:afterAutospacing="1"/>
              <w:jc w:val="both"/>
              <w:rPr>
                <w:rFonts w:ascii="Arial" w:hAnsi="Arial" w:cs="Arial"/>
                <w:sz w:val="22"/>
                <w:szCs w:val="22"/>
              </w:rPr>
            </w:pPr>
            <w:r w:rsidRPr="00811D3F">
              <w:rPr>
                <w:rFonts w:ascii="Arial" w:hAnsi="Arial" w:cs="Arial"/>
                <w:sz w:val="22"/>
                <w:szCs w:val="22"/>
              </w:rPr>
              <w:t>Mobilių įrenginių valdymo ir kontrolės programa. Visi programinės įrangos sprendimai privalo būti valdomi iš vienos administravimo konsolės.</w:t>
            </w:r>
          </w:p>
        </w:tc>
      </w:tr>
      <w:bookmarkEnd w:id="0"/>
      <w:tr w:rsidR="008C102B" w:rsidRPr="00811D3F" w14:paraId="4EB6084E"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C418E19" w14:textId="16095F30"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t>2.</w:t>
            </w:r>
          </w:p>
        </w:tc>
        <w:tc>
          <w:tcPr>
            <w:tcW w:w="2162" w:type="dxa"/>
            <w:tcBorders>
              <w:top w:val="single" w:sz="4" w:space="0" w:color="auto"/>
              <w:left w:val="single" w:sz="4" w:space="0" w:color="auto"/>
              <w:bottom w:val="single" w:sz="4" w:space="0" w:color="auto"/>
              <w:right w:val="single" w:sz="4" w:space="0" w:color="auto"/>
            </w:tcBorders>
            <w:hideMark/>
          </w:tcPr>
          <w:p w14:paraId="49F51452" w14:textId="77777777" w:rsidR="008C102B" w:rsidRPr="00811D3F" w:rsidRDefault="008C102B" w:rsidP="00226290">
            <w:pPr>
              <w:spacing w:before="100" w:beforeAutospacing="1" w:after="100" w:afterAutospacing="1"/>
              <w:jc w:val="both"/>
              <w:rPr>
                <w:rFonts w:ascii="Arial" w:hAnsi="Arial" w:cs="Arial"/>
                <w:sz w:val="22"/>
                <w:szCs w:val="22"/>
                <w:highlight w:val="yellow"/>
              </w:rPr>
            </w:pPr>
            <w:r w:rsidRPr="00811D3F">
              <w:rPr>
                <w:rFonts w:ascii="Arial" w:hAnsi="Arial" w:cs="Arial"/>
                <w:sz w:val="22"/>
                <w:szCs w:val="22"/>
              </w:rPr>
              <w:t>Palaikoma operacinė sistemos</w:t>
            </w:r>
          </w:p>
        </w:tc>
        <w:tc>
          <w:tcPr>
            <w:tcW w:w="6391" w:type="dxa"/>
            <w:tcBorders>
              <w:top w:val="single" w:sz="4" w:space="0" w:color="auto"/>
              <w:left w:val="single" w:sz="4" w:space="0" w:color="auto"/>
              <w:bottom w:val="single" w:sz="4" w:space="0" w:color="auto"/>
              <w:right w:val="single" w:sz="4" w:space="0" w:color="auto"/>
            </w:tcBorders>
          </w:tcPr>
          <w:p w14:paraId="560DFE6D" w14:textId="77777777" w:rsidR="00C8228A" w:rsidRPr="00811D3F" w:rsidRDefault="00C8228A" w:rsidP="0035243F">
            <w:pPr>
              <w:jc w:val="both"/>
              <w:rPr>
                <w:rFonts w:ascii="Arial" w:hAnsi="Arial" w:cs="Arial"/>
                <w:iCs/>
                <w:sz w:val="22"/>
                <w:szCs w:val="22"/>
              </w:rPr>
            </w:pPr>
            <w:r w:rsidRPr="00811D3F">
              <w:rPr>
                <w:rFonts w:ascii="Arial" w:hAnsi="Arial" w:cs="Arial"/>
                <w:iCs/>
                <w:sz w:val="22"/>
                <w:szCs w:val="22"/>
              </w:rPr>
              <w:t>• Android 9.0 ir naujesnės versijos</w:t>
            </w:r>
          </w:p>
          <w:p w14:paraId="71E67EF3" w14:textId="77777777" w:rsidR="00C8228A" w:rsidRPr="00811D3F" w:rsidRDefault="00C8228A" w:rsidP="0035243F">
            <w:pPr>
              <w:jc w:val="both"/>
              <w:rPr>
                <w:rFonts w:ascii="Arial" w:hAnsi="Arial" w:cs="Arial"/>
                <w:iCs/>
                <w:sz w:val="22"/>
                <w:szCs w:val="22"/>
              </w:rPr>
            </w:pPr>
            <w:r w:rsidRPr="00811D3F">
              <w:rPr>
                <w:rFonts w:ascii="Arial" w:hAnsi="Arial" w:cs="Arial"/>
                <w:iCs/>
                <w:sz w:val="22"/>
                <w:szCs w:val="22"/>
              </w:rPr>
              <w:t>• iOS 13.0 ir naujesnės versijos</w:t>
            </w:r>
          </w:p>
          <w:p w14:paraId="32A12AF0" w14:textId="77777777" w:rsidR="00C8228A" w:rsidRPr="00811D3F" w:rsidRDefault="00C8228A" w:rsidP="0035243F">
            <w:pPr>
              <w:jc w:val="both"/>
              <w:rPr>
                <w:rFonts w:ascii="Arial" w:hAnsi="Arial" w:cs="Arial"/>
                <w:iCs/>
                <w:sz w:val="22"/>
                <w:szCs w:val="22"/>
              </w:rPr>
            </w:pPr>
            <w:r w:rsidRPr="00811D3F">
              <w:rPr>
                <w:rFonts w:ascii="Arial" w:hAnsi="Arial" w:cs="Arial"/>
                <w:iCs/>
                <w:sz w:val="22"/>
                <w:szCs w:val="22"/>
              </w:rPr>
              <w:t xml:space="preserve">• </w:t>
            </w:r>
            <w:proofErr w:type="spellStart"/>
            <w:r w:rsidRPr="00811D3F">
              <w:rPr>
                <w:rFonts w:ascii="Arial" w:hAnsi="Arial" w:cs="Arial"/>
                <w:iCs/>
                <w:sz w:val="22"/>
                <w:szCs w:val="22"/>
              </w:rPr>
              <w:t>macOS</w:t>
            </w:r>
            <w:proofErr w:type="spellEnd"/>
            <w:r w:rsidRPr="00811D3F">
              <w:rPr>
                <w:rFonts w:ascii="Arial" w:hAnsi="Arial" w:cs="Arial"/>
                <w:iCs/>
                <w:sz w:val="22"/>
                <w:szCs w:val="22"/>
              </w:rPr>
              <w:t xml:space="preserve"> 11 ir naujesnės versijos</w:t>
            </w:r>
          </w:p>
          <w:p w14:paraId="6BF8FA00" w14:textId="77777777" w:rsidR="00C8228A" w:rsidRPr="00811D3F" w:rsidRDefault="00C8228A" w:rsidP="0035243F">
            <w:pPr>
              <w:jc w:val="both"/>
              <w:rPr>
                <w:rFonts w:ascii="Arial" w:hAnsi="Arial" w:cs="Arial"/>
                <w:iCs/>
                <w:sz w:val="22"/>
                <w:szCs w:val="22"/>
              </w:rPr>
            </w:pPr>
            <w:r w:rsidRPr="00811D3F">
              <w:rPr>
                <w:rFonts w:ascii="Arial" w:hAnsi="Arial" w:cs="Arial"/>
                <w:iCs/>
                <w:sz w:val="22"/>
                <w:szCs w:val="22"/>
              </w:rPr>
              <w:t xml:space="preserve">• Windows 10 Pro, </w:t>
            </w:r>
            <w:proofErr w:type="spellStart"/>
            <w:r w:rsidRPr="00811D3F">
              <w:rPr>
                <w:rFonts w:ascii="Arial" w:hAnsi="Arial" w:cs="Arial"/>
                <w:iCs/>
                <w:sz w:val="22"/>
                <w:szCs w:val="22"/>
              </w:rPr>
              <w:t>Enterprise</w:t>
            </w:r>
            <w:proofErr w:type="spellEnd"/>
          </w:p>
          <w:p w14:paraId="482BADC4" w14:textId="486FBF70" w:rsidR="008C102B" w:rsidRPr="00191C96" w:rsidRDefault="00C8228A" w:rsidP="0035243F">
            <w:pPr>
              <w:jc w:val="both"/>
              <w:rPr>
                <w:rFonts w:ascii="Arial" w:hAnsi="Arial" w:cs="Arial"/>
                <w:iCs/>
                <w:sz w:val="22"/>
                <w:szCs w:val="22"/>
              </w:rPr>
            </w:pPr>
            <w:r w:rsidRPr="00811D3F">
              <w:rPr>
                <w:rFonts w:ascii="Arial" w:hAnsi="Arial" w:cs="Arial"/>
                <w:iCs/>
                <w:sz w:val="22"/>
                <w:szCs w:val="22"/>
              </w:rPr>
              <w:lastRenderedPageBreak/>
              <w:t xml:space="preserve">• Windows 11 Pro, </w:t>
            </w:r>
            <w:proofErr w:type="spellStart"/>
            <w:r w:rsidRPr="00811D3F">
              <w:rPr>
                <w:rFonts w:ascii="Arial" w:hAnsi="Arial" w:cs="Arial"/>
                <w:iCs/>
                <w:sz w:val="22"/>
                <w:szCs w:val="22"/>
              </w:rPr>
              <w:t>Enterprise</w:t>
            </w:r>
            <w:proofErr w:type="spellEnd"/>
          </w:p>
        </w:tc>
      </w:tr>
      <w:tr w:rsidR="008C102B" w:rsidRPr="00811D3F" w14:paraId="09F246F6"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3869697C" w14:textId="00957ACD" w:rsidR="008C102B" w:rsidRPr="003D75A9"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lastRenderedPageBreak/>
              <w:t>3.</w:t>
            </w:r>
          </w:p>
        </w:tc>
        <w:tc>
          <w:tcPr>
            <w:tcW w:w="2162" w:type="dxa"/>
            <w:tcBorders>
              <w:top w:val="single" w:sz="4" w:space="0" w:color="auto"/>
              <w:left w:val="single" w:sz="4" w:space="0" w:color="auto"/>
              <w:bottom w:val="single" w:sz="4" w:space="0" w:color="auto"/>
              <w:right w:val="single" w:sz="4" w:space="0" w:color="auto"/>
            </w:tcBorders>
            <w:hideMark/>
          </w:tcPr>
          <w:p w14:paraId="3F008906" w14:textId="77777777" w:rsidR="008C102B" w:rsidRPr="003D75A9" w:rsidRDefault="008C102B" w:rsidP="00226290">
            <w:pPr>
              <w:spacing w:before="100" w:beforeAutospacing="1" w:after="100" w:afterAutospacing="1"/>
              <w:jc w:val="both"/>
              <w:rPr>
                <w:rFonts w:ascii="Arial" w:hAnsi="Arial" w:cs="Arial"/>
                <w:sz w:val="22"/>
                <w:szCs w:val="22"/>
              </w:rPr>
            </w:pPr>
            <w:r w:rsidRPr="003D75A9">
              <w:rPr>
                <w:rFonts w:ascii="Arial" w:hAnsi="Arial" w:cs="Arial"/>
                <w:sz w:val="22"/>
                <w:szCs w:val="22"/>
              </w:rPr>
              <w:t>Veikimo kokybės reikalavimai</w:t>
            </w:r>
          </w:p>
        </w:tc>
        <w:tc>
          <w:tcPr>
            <w:tcW w:w="6391" w:type="dxa"/>
            <w:tcBorders>
              <w:top w:val="single" w:sz="4" w:space="0" w:color="auto"/>
              <w:left w:val="single" w:sz="4" w:space="0" w:color="auto"/>
              <w:bottom w:val="single" w:sz="4" w:space="0" w:color="auto"/>
              <w:right w:val="single" w:sz="4" w:space="0" w:color="auto"/>
            </w:tcBorders>
            <w:hideMark/>
          </w:tcPr>
          <w:p w14:paraId="12956FE4" w14:textId="5BB9489A" w:rsidR="008C102B" w:rsidRPr="00811D3F" w:rsidRDefault="00C8228A" w:rsidP="0035243F">
            <w:pPr>
              <w:ind w:right="103"/>
              <w:jc w:val="both"/>
              <w:rPr>
                <w:rFonts w:ascii="Arial" w:hAnsi="Arial" w:cs="Arial"/>
                <w:sz w:val="22"/>
                <w:szCs w:val="22"/>
              </w:rPr>
            </w:pPr>
            <w:r w:rsidRPr="003D75A9">
              <w:rPr>
                <w:rFonts w:ascii="Arial" w:eastAsia="Times New Roman" w:hAnsi="Arial" w:cs="Arial"/>
                <w:sz w:val="22"/>
                <w:szCs w:val="22"/>
              </w:rPr>
              <w:t xml:space="preserve">Programinės įrangos gamintojas turi turėti </w:t>
            </w:r>
            <w:r w:rsidRPr="00107940">
              <w:rPr>
                <w:rFonts w:ascii="Arial" w:eastAsia="Times New Roman" w:hAnsi="Arial" w:cs="Arial"/>
                <w:sz w:val="22"/>
                <w:szCs w:val="22"/>
              </w:rPr>
              <w:t>ISO 9001</w:t>
            </w:r>
            <w:r w:rsidR="00CC3DAE">
              <w:rPr>
                <w:rFonts w:ascii="Arial" w:eastAsia="Times New Roman" w:hAnsi="Arial" w:cs="Arial"/>
                <w:sz w:val="22"/>
                <w:szCs w:val="22"/>
              </w:rPr>
              <w:t xml:space="preserve"> </w:t>
            </w:r>
            <w:r w:rsidRPr="00107940">
              <w:rPr>
                <w:rFonts w:ascii="Arial" w:eastAsia="Times New Roman" w:hAnsi="Arial" w:cs="Arial"/>
                <w:sz w:val="22"/>
                <w:szCs w:val="22"/>
              </w:rPr>
              <w:t>ir ISO 27001 standartą</w:t>
            </w:r>
            <w:r w:rsidR="00947CEE" w:rsidRPr="00107940">
              <w:rPr>
                <w:rFonts w:ascii="Arial" w:eastAsia="Times New Roman" w:hAnsi="Arial" w:cs="Arial"/>
                <w:sz w:val="22"/>
                <w:szCs w:val="22"/>
              </w:rPr>
              <w:t xml:space="preserve"> </w:t>
            </w:r>
            <w:r w:rsidR="000F0544" w:rsidRPr="00107940">
              <w:rPr>
                <w:rFonts w:ascii="Arial" w:eastAsia="Times New Roman" w:hAnsi="Arial" w:cs="Arial"/>
                <w:sz w:val="22"/>
                <w:szCs w:val="22"/>
              </w:rPr>
              <w:t>arba lygiaverčius</w:t>
            </w:r>
            <w:r w:rsidRPr="00107940">
              <w:rPr>
                <w:rFonts w:ascii="Arial" w:eastAsia="Times New Roman" w:hAnsi="Arial" w:cs="Arial"/>
                <w:sz w:val="22"/>
                <w:szCs w:val="22"/>
              </w:rPr>
              <w:t>.</w:t>
            </w:r>
          </w:p>
        </w:tc>
      </w:tr>
      <w:tr w:rsidR="008C102B" w:rsidRPr="00811D3F" w14:paraId="4D38130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2E9909A2" w14:textId="43339A59"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t>4.</w:t>
            </w:r>
          </w:p>
        </w:tc>
        <w:tc>
          <w:tcPr>
            <w:tcW w:w="2162" w:type="dxa"/>
            <w:tcBorders>
              <w:top w:val="single" w:sz="4" w:space="0" w:color="auto"/>
              <w:left w:val="single" w:sz="4" w:space="0" w:color="auto"/>
              <w:bottom w:val="single" w:sz="4" w:space="0" w:color="auto"/>
              <w:right w:val="single" w:sz="4" w:space="0" w:color="auto"/>
            </w:tcBorders>
            <w:hideMark/>
          </w:tcPr>
          <w:p w14:paraId="40136385" w14:textId="037DDE3A"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Architektūra ir administravimo konsolės reikalavimai</w:t>
            </w:r>
          </w:p>
        </w:tc>
        <w:tc>
          <w:tcPr>
            <w:tcW w:w="6391" w:type="dxa"/>
            <w:tcBorders>
              <w:top w:val="single" w:sz="4" w:space="0" w:color="auto"/>
              <w:left w:val="single" w:sz="4" w:space="0" w:color="auto"/>
              <w:bottom w:val="single" w:sz="4" w:space="0" w:color="auto"/>
              <w:right w:val="single" w:sz="4" w:space="0" w:color="auto"/>
            </w:tcBorders>
            <w:hideMark/>
          </w:tcPr>
          <w:p w14:paraId="1D0A2AC7"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įmonės viduje be papildomų licencijų.</w:t>
            </w:r>
          </w:p>
          <w:p w14:paraId="2A17E5F7" w14:textId="567A9729"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Turi būti galimybė administravimo konsolę diegti į virtualią arba fizinę mašiną</w:t>
            </w:r>
            <w:r w:rsidR="006130FE">
              <w:rPr>
                <w:rFonts w:ascii="Arial" w:eastAsia="Times New Roman" w:hAnsi="Arial" w:cs="Arial"/>
                <w:sz w:val="22"/>
                <w:szCs w:val="22"/>
              </w:rPr>
              <w:t>.</w:t>
            </w:r>
          </w:p>
          <w:p w14:paraId="71DE0E1E"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Mobilių įrenginių  </w:t>
            </w:r>
            <w:r w:rsidRPr="002B16F9">
              <w:rPr>
                <w:rFonts w:ascii="Arial" w:eastAsia="Times New Roman" w:hAnsi="Arial" w:cs="Arial"/>
                <w:sz w:val="22"/>
                <w:szCs w:val="22"/>
              </w:rPr>
              <w:t>valdymo (MDM) sistema</w:t>
            </w:r>
            <w:r w:rsidRPr="00811D3F">
              <w:rPr>
                <w:rFonts w:ascii="Arial" w:eastAsia="Times New Roman" w:hAnsi="Arial" w:cs="Arial"/>
                <w:sz w:val="22"/>
                <w:szCs w:val="22"/>
              </w:rPr>
              <w:t xml:space="preserve"> turi turėti galimybę kurti atsargines kopijas virtualios mašinos, kurioje veikia pati sistema.</w:t>
            </w:r>
          </w:p>
          <w:p w14:paraId="6ED0897C"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Administravimo konsolė turi būti pasiekiama per naršyklę.</w:t>
            </w:r>
          </w:p>
          <w:p w14:paraId="51374C29"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Mobilių įrenginių  </w:t>
            </w:r>
            <w:r w:rsidRPr="00D47DAF">
              <w:rPr>
                <w:rFonts w:ascii="Arial" w:eastAsia="Times New Roman" w:hAnsi="Arial" w:cs="Arial"/>
                <w:sz w:val="22"/>
                <w:szCs w:val="22"/>
              </w:rPr>
              <w:t>valdymo (M</w:t>
            </w:r>
            <w:r w:rsidRPr="002B16F9">
              <w:rPr>
                <w:rFonts w:ascii="Arial" w:eastAsia="Times New Roman" w:hAnsi="Arial" w:cs="Arial"/>
                <w:sz w:val="22"/>
                <w:szCs w:val="22"/>
              </w:rPr>
              <w:t>DM) sistema</w:t>
            </w:r>
            <w:r w:rsidRPr="00811D3F">
              <w:rPr>
                <w:rFonts w:ascii="Arial" w:eastAsia="Times New Roman" w:hAnsi="Arial" w:cs="Arial"/>
                <w:sz w:val="22"/>
                <w:szCs w:val="22"/>
              </w:rPr>
              <w:t xml:space="preserve"> turi turėti integruotą VPN serverį.</w:t>
            </w:r>
          </w:p>
          <w:p w14:paraId="5171B34F"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palaikyti SCEP protokolą.</w:t>
            </w:r>
          </w:p>
          <w:p w14:paraId="11F8C58E"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Mobilių įrenginių  valdymo (MDM) sistema turi palaikyti „Android </w:t>
            </w:r>
            <w:proofErr w:type="spellStart"/>
            <w:r w:rsidRPr="00811D3F">
              <w:rPr>
                <w:rFonts w:ascii="Arial" w:eastAsia="Times New Roman" w:hAnsi="Arial" w:cs="Arial"/>
                <w:sz w:val="22"/>
                <w:szCs w:val="22"/>
              </w:rPr>
              <w:t>enterprise</w:t>
            </w:r>
            <w:proofErr w:type="spellEnd"/>
            <w:r w:rsidRPr="00811D3F">
              <w:rPr>
                <w:rFonts w:ascii="Arial" w:eastAsia="Times New Roman" w:hAnsi="Arial" w:cs="Arial"/>
                <w:sz w:val="22"/>
                <w:szCs w:val="22"/>
              </w:rPr>
              <w:t xml:space="preserve">”, „Apple </w:t>
            </w:r>
            <w:proofErr w:type="spellStart"/>
            <w:r w:rsidRPr="00811D3F">
              <w:rPr>
                <w:rFonts w:ascii="Arial" w:eastAsia="Times New Roman" w:hAnsi="Arial" w:cs="Arial"/>
                <w:sz w:val="22"/>
                <w:szCs w:val="22"/>
              </w:rPr>
              <w:t>Business</w:t>
            </w:r>
            <w:proofErr w:type="spellEnd"/>
            <w:r w:rsidRPr="00811D3F">
              <w:rPr>
                <w:rFonts w:ascii="Arial" w:eastAsia="Times New Roman" w:hAnsi="Arial" w:cs="Arial"/>
                <w:sz w:val="22"/>
                <w:szCs w:val="22"/>
              </w:rPr>
              <w:t xml:space="preserve"> Manager”, „</w:t>
            </w:r>
            <w:proofErr w:type="spellStart"/>
            <w:r w:rsidRPr="00811D3F">
              <w:rPr>
                <w:rFonts w:ascii="Arial" w:eastAsia="Times New Roman" w:hAnsi="Arial" w:cs="Arial"/>
                <w:sz w:val="22"/>
                <w:szCs w:val="22"/>
              </w:rPr>
              <w:t>Knox</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Mobile</w:t>
            </w:r>
            <w:proofErr w:type="spellEnd"/>
            <w:r w:rsidRPr="00811D3F">
              <w:rPr>
                <w:rFonts w:ascii="Arial" w:eastAsia="Times New Roman" w:hAnsi="Arial" w:cs="Arial"/>
                <w:sz w:val="22"/>
                <w:szCs w:val="22"/>
              </w:rPr>
              <w:t xml:space="preserve">”, „Android </w:t>
            </w:r>
            <w:proofErr w:type="spellStart"/>
            <w:r w:rsidRPr="00811D3F">
              <w:rPr>
                <w:rFonts w:ascii="Arial" w:eastAsia="Times New Roman" w:hAnsi="Arial" w:cs="Arial"/>
                <w:sz w:val="22"/>
                <w:szCs w:val="22"/>
              </w:rPr>
              <w:t>zero-touch</w:t>
            </w:r>
            <w:proofErr w:type="spellEnd"/>
            <w:r w:rsidRPr="00811D3F">
              <w:rPr>
                <w:rFonts w:ascii="Arial" w:eastAsia="Times New Roman" w:hAnsi="Arial" w:cs="Arial"/>
                <w:sz w:val="22"/>
                <w:szCs w:val="22"/>
              </w:rPr>
              <w:t>“ įrenginių registravimą.</w:t>
            </w:r>
          </w:p>
          <w:p w14:paraId="0FBF82A0"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integruotą serverio atsarginių kopijų įrankį.</w:t>
            </w:r>
          </w:p>
          <w:p w14:paraId="2A922C68" w14:textId="77777777" w:rsidR="00134A4C"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turėti palaikymą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 „LDAP”, „</w:t>
            </w:r>
            <w:proofErr w:type="spellStart"/>
            <w:r w:rsidRPr="00811D3F">
              <w:rPr>
                <w:rFonts w:ascii="Arial" w:eastAsia="Times New Roman" w:hAnsi="Arial" w:cs="Arial"/>
                <w:sz w:val="22"/>
                <w:szCs w:val="22"/>
              </w:rPr>
              <w:t>Azure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Active</w:t>
            </w:r>
            <w:proofErr w:type="spellEnd"/>
            <w:r w:rsidRPr="00811D3F">
              <w:rPr>
                <w:rFonts w:ascii="Arial" w:eastAsia="Times New Roman" w:hAnsi="Arial" w:cs="Arial"/>
                <w:sz w:val="22"/>
                <w:szCs w:val="22"/>
              </w:rPr>
              <w:t xml:space="preserve"> </w:t>
            </w:r>
            <w:proofErr w:type="spellStart"/>
            <w:r w:rsidRPr="00811D3F">
              <w:rPr>
                <w:rFonts w:ascii="Arial" w:eastAsia="Times New Roman" w:hAnsi="Arial" w:cs="Arial"/>
                <w:sz w:val="22"/>
                <w:szCs w:val="22"/>
              </w:rPr>
              <w:t>Directory</w:t>
            </w:r>
            <w:proofErr w:type="spellEnd"/>
            <w:r w:rsidRPr="00811D3F">
              <w:rPr>
                <w:rFonts w:ascii="Arial" w:eastAsia="Times New Roman" w:hAnsi="Arial" w:cs="Arial"/>
                <w:sz w:val="22"/>
                <w:szCs w:val="22"/>
              </w:rPr>
              <w:t>“.</w:t>
            </w:r>
          </w:p>
          <w:p w14:paraId="5BF7FE5D" w14:textId="55F4C764"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naudoti konfigūracijas programoms esančioms įrenginiuose.</w:t>
            </w:r>
          </w:p>
          <w:p w14:paraId="53E61744"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palaikyti komandų siuntimą į iOS įrenginius.</w:t>
            </w:r>
          </w:p>
          <w:p w14:paraId="3D17719B"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valdyti įrenginius per nuotolį.</w:t>
            </w:r>
          </w:p>
          <w:p w14:paraId="476E2259"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keisti administravimo konsolės temą (pagrindinę spalvą, logotipą).</w:t>
            </w:r>
          </w:p>
          <w:p w14:paraId="67287E68" w14:textId="314E3EF4"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 xml:space="preserve">Turi būti galimybė administravimo konsolės </w:t>
            </w:r>
            <w:r w:rsidR="006762F9">
              <w:rPr>
                <w:rFonts w:ascii="Arial" w:eastAsia="Times New Roman" w:hAnsi="Arial" w:cs="Arial"/>
                <w:sz w:val="22"/>
                <w:szCs w:val="22"/>
              </w:rPr>
              <w:t xml:space="preserve">naudotojams </w:t>
            </w:r>
            <w:r w:rsidRPr="00811D3F">
              <w:rPr>
                <w:rFonts w:ascii="Arial" w:eastAsia="Times New Roman" w:hAnsi="Arial" w:cs="Arial"/>
                <w:sz w:val="22"/>
                <w:szCs w:val="22"/>
              </w:rPr>
              <w:t xml:space="preserve"> jungiantis naudoti dviejų žingsnių autentifikavimą.</w:t>
            </w:r>
          </w:p>
          <w:p w14:paraId="17863FF7" w14:textId="77777777" w:rsidR="00C8228A" w:rsidRPr="00811D3F" w:rsidRDefault="00C8228A"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rPr>
              <w:t>Mobilių įrenginių  valdymo (MDM) sistema turi leisti rinkti programų žurnalinius įrašus.</w:t>
            </w:r>
          </w:p>
          <w:p w14:paraId="42DDACB9" w14:textId="14509497" w:rsidR="004A4C4C" w:rsidRPr="00811D3F" w:rsidRDefault="00C8228A" w:rsidP="0035243F">
            <w:pPr>
              <w:widowControl w:val="0"/>
              <w:tabs>
                <w:tab w:val="left" w:pos="239"/>
              </w:tabs>
              <w:jc w:val="both"/>
              <w:rPr>
                <w:rFonts w:ascii="Arial" w:hAnsi="Arial" w:cs="Arial"/>
                <w:sz w:val="22"/>
                <w:szCs w:val="22"/>
              </w:rPr>
            </w:pPr>
            <w:r w:rsidRPr="00811D3F">
              <w:rPr>
                <w:rFonts w:ascii="Arial" w:eastAsia="Times New Roman" w:hAnsi="Arial" w:cs="Arial"/>
                <w:sz w:val="22"/>
                <w:szCs w:val="22"/>
              </w:rPr>
              <w:t>Mobilių įrenginių  valdymo (MDM) sistema turi rinkti administratorių žurnalinius įrašus.</w:t>
            </w:r>
          </w:p>
        </w:tc>
      </w:tr>
      <w:tr w:rsidR="008C102B" w:rsidRPr="00811D3F" w14:paraId="05AE990E"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7B3E6A2C" w14:textId="2DB50E34"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t>5.</w:t>
            </w:r>
          </w:p>
        </w:tc>
        <w:tc>
          <w:tcPr>
            <w:tcW w:w="2162" w:type="dxa"/>
            <w:tcBorders>
              <w:top w:val="single" w:sz="4" w:space="0" w:color="auto"/>
              <w:left w:val="single" w:sz="4" w:space="0" w:color="auto"/>
              <w:bottom w:val="single" w:sz="4" w:space="0" w:color="auto"/>
              <w:right w:val="single" w:sz="4" w:space="0" w:color="auto"/>
            </w:tcBorders>
            <w:hideMark/>
          </w:tcPr>
          <w:p w14:paraId="247C2581" w14:textId="42BF075C"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 xml:space="preserve">Galinių įrenginių registracija mobilių </w:t>
            </w:r>
            <w:r w:rsidR="00842890" w:rsidRPr="00811D3F">
              <w:rPr>
                <w:rFonts w:ascii="Arial" w:hAnsi="Arial" w:cs="Arial"/>
                <w:sz w:val="22"/>
                <w:szCs w:val="22"/>
              </w:rPr>
              <w:t xml:space="preserve">įrenginių </w:t>
            </w:r>
            <w:r w:rsidRPr="00811D3F">
              <w:rPr>
                <w:rFonts w:ascii="Arial" w:hAnsi="Arial" w:cs="Arial"/>
                <w:sz w:val="22"/>
                <w:szCs w:val="22"/>
              </w:rPr>
              <w:t>valdymo (MDM) sistemoje</w:t>
            </w:r>
          </w:p>
        </w:tc>
        <w:tc>
          <w:tcPr>
            <w:tcW w:w="6391" w:type="dxa"/>
            <w:tcBorders>
              <w:top w:val="single" w:sz="4" w:space="0" w:color="auto"/>
              <w:left w:val="single" w:sz="4" w:space="0" w:color="auto"/>
              <w:bottom w:val="single" w:sz="4" w:space="0" w:color="auto"/>
              <w:right w:val="single" w:sz="4" w:space="0" w:color="auto"/>
            </w:tcBorders>
            <w:hideMark/>
          </w:tcPr>
          <w:p w14:paraId="2D26EFAF" w14:textId="393CA75C"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turėti įrenginio registraciją naudojant programą, įvedant prisijungimo vardą ir slaptažodį arba nuskaitant QR kodą. </w:t>
            </w:r>
          </w:p>
          <w:p w14:paraId="49C5CAD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turėti įrenginio registraciją naudojant QR kodą.</w:t>
            </w:r>
          </w:p>
          <w:p w14:paraId="53308056" w14:textId="128F6B16"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turėti </w:t>
            </w:r>
            <w:r w:rsidR="005D2556" w:rsidRPr="00811D3F">
              <w:rPr>
                <w:rFonts w:ascii="Arial" w:hAnsi="Arial" w:cs="Arial"/>
                <w:sz w:val="22"/>
                <w:szCs w:val="22"/>
              </w:rPr>
              <w:t>įrenginio</w:t>
            </w:r>
            <w:r w:rsidR="005D2556" w:rsidRPr="00811D3F" w:rsidDel="005D2556">
              <w:rPr>
                <w:rFonts w:ascii="Arial" w:hAnsi="Arial" w:cs="Arial"/>
                <w:sz w:val="22"/>
                <w:szCs w:val="22"/>
              </w:rPr>
              <w:t xml:space="preserve"> </w:t>
            </w:r>
            <w:r w:rsidRPr="00811D3F">
              <w:rPr>
                <w:rFonts w:ascii="Arial" w:hAnsi="Arial" w:cs="Arial"/>
                <w:sz w:val="22"/>
                <w:szCs w:val="22"/>
              </w:rPr>
              <w:t>registraciją iš anksto sukonfigūravus įrenginio registracijos įrašą MDM valdymo konsolėje.</w:t>
            </w:r>
          </w:p>
          <w:p w14:paraId="06B8410E" w14:textId="1C33F2CF"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turėti </w:t>
            </w:r>
            <w:r w:rsidR="004A132A" w:rsidRPr="00811D3F">
              <w:rPr>
                <w:rFonts w:ascii="Arial" w:hAnsi="Arial" w:cs="Arial"/>
                <w:sz w:val="22"/>
                <w:szCs w:val="22"/>
              </w:rPr>
              <w:t>įrenginio</w:t>
            </w:r>
            <w:r w:rsidR="004A132A" w:rsidRPr="00811D3F" w:rsidDel="005D2556">
              <w:rPr>
                <w:rFonts w:ascii="Arial" w:hAnsi="Arial" w:cs="Arial"/>
                <w:sz w:val="22"/>
                <w:szCs w:val="22"/>
              </w:rPr>
              <w:t xml:space="preserve"> </w:t>
            </w:r>
            <w:r w:rsidRPr="00811D3F">
              <w:rPr>
                <w:rFonts w:ascii="Arial" w:hAnsi="Arial" w:cs="Arial"/>
                <w:sz w:val="22"/>
                <w:szCs w:val="22"/>
              </w:rPr>
              <w:t>registraciją iš anksto sukonfigūravus įrenginio registracijos įrašą MDM valdymo konsolėje ir priskyrus jį nurodytam naudotojui.</w:t>
            </w:r>
          </w:p>
          <w:p w14:paraId="65A47972"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turėti įrenginio registraciją naudojant „</w:t>
            </w:r>
            <w:proofErr w:type="spellStart"/>
            <w:r w:rsidRPr="00811D3F">
              <w:rPr>
                <w:rFonts w:ascii="Arial" w:hAnsi="Arial" w:cs="Arial"/>
                <w:sz w:val="22"/>
                <w:szCs w:val="22"/>
              </w:rPr>
              <w:t>Knox</w:t>
            </w:r>
            <w:proofErr w:type="spellEnd"/>
            <w:r w:rsidRPr="00811D3F">
              <w:rPr>
                <w:rFonts w:ascii="Arial" w:hAnsi="Arial" w:cs="Arial"/>
                <w:sz w:val="22"/>
                <w:szCs w:val="22"/>
              </w:rPr>
              <w:t xml:space="preserve"> </w:t>
            </w:r>
            <w:proofErr w:type="spellStart"/>
            <w:r w:rsidRPr="00811D3F">
              <w:rPr>
                <w:rFonts w:ascii="Arial" w:hAnsi="Arial" w:cs="Arial"/>
                <w:sz w:val="22"/>
                <w:szCs w:val="22"/>
              </w:rPr>
              <w:t>Mobile</w:t>
            </w:r>
            <w:proofErr w:type="spellEnd"/>
            <w:r w:rsidRPr="00811D3F">
              <w:rPr>
                <w:rFonts w:ascii="Arial" w:hAnsi="Arial" w:cs="Arial"/>
                <w:sz w:val="22"/>
                <w:szCs w:val="22"/>
              </w:rPr>
              <w:t xml:space="preserve"> </w:t>
            </w:r>
            <w:proofErr w:type="spellStart"/>
            <w:r w:rsidRPr="00811D3F">
              <w:rPr>
                <w:rFonts w:ascii="Arial" w:hAnsi="Arial" w:cs="Arial"/>
                <w:sz w:val="22"/>
                <w:szCs w:val="22"/>
              </w:rPr>
              <w:t>Enrollment</w:t>
            </w:r>
            <w:proofErr w:type="spellEnd"/>
            <w:r w:rsidRPr="00811D3F">
              <w:rPr>
                <w:rFonts w:ascii="Arial" w:hAnsi="Arial" w:cs="Arial"/>
                <w:sz w:val="22"/>
                <w:szCs w:val="22"/>
              </w:rPr>
              <w:t>“.</w:t>
            </w:r>
          </w:p>
          <w:p w14:paraId="71D3EF91"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turėti įrenginio registraciją naudojant „Apple </w:t>
            </w:r>
            <w:proofErr w:type="spellStart"/>
            <w:r w:rsidRPr="00811D3F">
              <w:rPr>
                <w:rFonts w:ascii="Arial" w:hAnsi="Arial" w:cs="Arial"/>
                <w:sz w:val="22"/>
                <w:szCs w:val="22"/>
              </w:rPr>
              <w:t>Business</w:t>
            </w:r>
            <w:proofErr w:type="spellEnd"/>
            <w:r w:rsidRPr="00811D3F">
              <w:rPr>
                <w:rFonts w:ascii="Arial" w:hAnsi="Arial" w:cs="Arial"/>
                <w:sz w:val="22"/>
                <w:szCs w:val="22"/>
              </w:rPr>
              <w:t xml:space="preserve"> Manager“.</w:t>
            </w:r>
          </w:p>
          <w:p w14:paraId="25A6A903" w14:textId="6A9A6FC1" w:rsidR="008C102B" w:rsidRPr="00811D3F" w:rsidRDefault="00C8228A" w:rsidP="0035243F">
            <w:pPr>
              <w:widowControl w:val="0"/>
              <w:tabs>
                <w:tab w:val="left" w:pos="239"/>
              </w:tabs>
              <w:jc w:val="both"/>
              <w:rPr>
                <w:rFonts w:ascii="Arial" w:hAnsi="Arial" w:cs="Arial"/>
                <w:sz w:val="22"/>
                <w:szCs w:val="22"/>
              </w:rPr>
            </w:pPr>
            <w:r w:rsidRPr="00811D3F">
              <w:rPr>
                <w:rFonts w:ascii="Arial" w:hAnsi="Arial" w:cs="Arial"/>
                <w:sz w:val="22"/>
                <w:szCs w:val="22"/>
              </w:rPr>
              <w:t xml:space="preserve">Turi turėti įrenginio registraciją naudojant „Android </w:t>
            </w:r>
            <w:proofErr w:type="spellStart"/>
            <w:r w:rsidRPr="00811D3F">
              <w:rPr>
                <w:rFonts w:ascii="Arial" w:hAnsi="Arial" w:cs="Arial"/>
                <w:sz w:val="22"/>
                <w:szCs w:val="22"/>
              </w:rPr>
              <w:t>zero-touch</w:t>
            </w:r>
            <w:proofErr w:type="spellEnd"/>
            <w:r w:rsidRPr="00811D3F">
              <w:rPr>
                <w:rFonts w:ascii="Arial" w:hAnsi="Arial" w:cs="Arial"/>
                <w:sz w:val="22"/>
                <w:szCs w:val="22"/>
              </w:rPr>
              <w:t>“.</w:t>
            </w:r>
          </w:p>
        </w:tc>
      </w:tr>
      <w:tr w:rsidR="008C102B" w:rsidRPr="00811D3F" w14:paraId="43087C9A"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16327412" w14:textId="15EE9F29"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t>6.</w:t>
            </w:r>
          </w:p>
        </w:tc>
        <w:tc>
          <w:tcPr>
            <w:tcW w:w="2162" w:type="dxa"/>
            <w:tcBorders>
              <w:top w:val="single" w:sz="4" w:space="0" w:color="auto"/>
              <w:left w:val="single" w:sz="4" w:space="0" w:color="auto"/>
              <w:bottom w:val="single" w:sz="4" w:space="0" w:color="auto"/>
              <w:right w:val="single" w:sz="4" w:space="0" w:color="auto"/>
            </w:tcBorders>
            <w:hideMark/>
          </w:tcPr>
          <w:p w14:paraId="289BA30B" w14:textId="06BB0CCE" w:rsidR="008C102B" w:rsidRPr="00811D3F" w:rsidRDefault="004A4C4C"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Gauta bei rodoma informacija apie valdomą įrenginį</w:t>
            </w:r>
          </w:p>
        </w:tc>
        <w:tc>
          <w:tcPr>
            <w:tcW w:w="6391" w:type="dxa"/>
            <w:tcBorders>
              <w:top w:val="single" w:sz="4" w:space="0" w:color="auto"/>
              <w:left w:val="single" w:sz="4" w:space="0" w:color="auto"/>
              <w:bottom w:val="single" w:sz="4" w:space="0" w:color="auto"/>
              <w:right w:val="single" w:sz="4" w:space="0" w:color="auto"/>
            </w:tcBorders>
            <w:hideMark/>
          </w:tcPr>
          <w:p w14:paraId="0465836D"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modelį.</w:t>
            </w:r>
          </w:p>
          <w:p w14:paraId="456F9DE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būti galimybė matyti informaciją apie įrenginio serijinį numerį. </w:t>
            </w:r>
          </w:p>
          <w:p w14:paraId="66096E53"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įrenginyje veikiančią operacinę sistemą.</w:t>
            </w:r>
          </w:p>
          <w:p w14:paraId="12DA43F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baterijos būseną.</w:t>
            </w:r>
          </w:p>
          <w:p w14:paraId="5A6E1E1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vidinę atmintį.</w:t>
            </w:r>
          </w:p>
          <w:p w14:paraId="4D853D82"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lastRenderedPageBreak/>
              <w:t>Turi būti galimybė matyti informaciją apie įrenginio RAM atmintį.</w:t>
            </w:r>
          </w:p>
          <w:p w14:paraId="0B958650"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procesorių.</w:t>
            </w:r>
          </w:p>
          <w:p w14:paraId="024E55A0"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įdėtų SIM kortelių operatorių.</w:t>
            </w:r>
          </w:p>
          <w:p w14:paraId="12379533"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nustatytas kalbas.</w:t>
            </w:r>
          </w:p>
          <w:p w14:paraId="7963703C"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duomenų šifravimą įrenginyje.</w:t>
            </w:r>
          </w:p>
          <w:p w14:paraId="76D5B32B"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mobiliojo ryšio tiekėjo IP.</w:t>
            </w:r>
          </w:p>
          <w:p w14:paraId="7F475EBF"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IP adresą.</w:t>
            </w:r>
          </w:p>
          <w:p w14:paraId="700AB56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įrenginio „</w:t>
            </w:r>
            <w:proofErr w:type="spellStart"/>
            <w:r w:rsidRPr="00811D3F">
              <w:rPr>
                <w:rFonts w:ascii="Arial" w:hAnsi="Arial" w:cs="Arial"/>
                <w:sz w:val="22"/>
                <w:szCs w:val="22"/>
              </w:rPr>
              <w:t>Wi</w:t>
            </w:r>
            <w:proofErr w:type="spellEnd"/>
            <w:r w:rsidRPr="00811D3F">
              <w:rPr>
                <w:rFonts w:ascii="Arial" w:hAnsi="Arial" w:cs="Arial"/>
                <w:sz w:val="22"/>
                <w:szCs w:val="22"/>
              </w:rPr>
              <w:t>-Fi“ tinklo MAC adresą.</w:t>
            </w:r>
          </w:p>
          <w:p w14:paraId="65DE1F89"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prijungto „</w:t>
            </w:r>
            <w:proofErr w:type="spellStart"/>
            <w:r w:rsidRPr="00811D3F">
              <w:rPr>
                <w:rFonts w:ascii="Arial" w:hAnsi="Arial" w:cs="Arial"/>
                <w:sz w:val="22"/>
                <w:szCs w:val="22"/>
              </w:rPr>
              <w:t>Wi</w:t>
            </w:r>
            <w:proofErr w:type="spellEnd"/>
            <w:r w:rsidRPr="00811D3F">
              <w:rPr>
                <w:rFonts w:ascii="Arial" w:hAnsi="Arial" w:cs="Arial"/>
                <w:sz w:val="22"/>
                <w:szCs w:val="22"/>
              </w:rPr>
              <w:t>-Fi“ tinklo SSID.</w:t>
            </w:r>
          </w:p>
          <w:p w14:paraId="156CB2FF"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įdėtų SIM kortelių ICCID.</w:t>
            </w:r>
          </w:p>
          <w:p w14:paraId="061BAD84"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telefono numerį.</w:t>
            </w:r>
          </w:p>
          <w:p w14:paraId="6EDC625D"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SIM kortelių lizdų IMEI.</w:t>
            </w:r>
          </w:p>
          <w:p w14:paraId="17B67995"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būti galimybė matyti informaciją apie paskutinį įrenginio kontaktą su serveriu. </w:t>
            </w:r>
          </w:p>
          <w:p w14:paraId="4E62FCE7" w14:textId="77777777" w:rsidR="00C8228A" w:rsidRPr="00811D3F" w:rsidRDefault="00C8228A" w:rsidP="0035243F">
            <w:pPr>
              <w:jc w:val="both"/>
              <w:rPr>
                <w:rFonts w:ascii="Arial" w:hAnsi="Arial" w:cs="Arial"/>
                <w:sz w:val="22"/>
                <w:szCs w:val="22"/>
              </w:rPr>
            </w:pPr>
            <w:r w:rsidRPr="00811D3F">
              <w:rPr>
                <w:rFonts w:ascii="Arial" w:hAnsi="Arial" w:cs="Arial"/>
                <w:sz w:val="22"/>
                <w:szCs w:val="22"/>
              </w:rPr>
              <w:t xml:space="preserve">Turi būti galimybė matyti informaciją apie SD kortelės naudojimą. </w:t>
            </w:r>
          </w:p>
          <w:p w14:paraId="77AF8EE7" w14:textId="77777777" w:rsidR="008C102B" w:rsidRPr="00811D3F" w:rsidRDefault="00C8228A" w:rsidP="0035243F">
            <w:pPr>
              <w:jc w:val="both"/>
              <w:rPr>
                <w:rFonts w:ascii="Arial" w:hAnsi="Arial" w:cs="Arial"/>
                <w:sz w:val="22"/>
                <w:szCs w:val="22"/>
              </w:rPr>
            </w:pPr>
            <w:r w:rsidRPr="00811D3F">
              <w:rPr>
                <w:rFonts w:ascii="Arial" w:hAnsi="Arial" w:cs="Arial"/>
                <w:sz w:val="22"/>
                <w:szCs w:val="22"/>
              </w:rPr>
              <w:t>Turi būti galimybė matyti informaciją apie priskirtas politikas ir jų statusą.</w:t>
            </w:r>
          </w:p>
          <w:p w14:paraId="6755565C" w14:textId="77777777" w:rsidR="00A71601" w:rsidRPr="00811D3F" w:rsidRDefault="00A71601" w:rsidP="0035243F">
            <w:pPr>
              <w:jc w:val="both"/>
              <w:rPr>
                <w:rFonts w:ascii="Arial" w:hAnsi="Arial" w:cs="Arial"/>
                <w:sz w:val="22"/>
                <w:szCs w:val="22"/>
              </w:rPr>
            </w:pPr>
            <w:r w:rsidRPr="00811D3F">
              <w:rPr>
                <w:rFonts w:ascii="Arial" w:hAnsi="Arial" w:cs="Arial"/>
                <w:sz w:val="22"/>
                <w:szCs w:val="22"/>
              </w:rPr>
              <w:t>Turi būti galimybė matyti informaciją apie įrenginių programas ir versijas, diegimo būklę, priskirtas konfigūracijas, leidimus.</w:t>
            </w:r>
          </w:p>
          <w:p w14:paraId="0688A401" w14:textId="4FDEE59B" w:rsidR="00A71601" w:rsidRPr="00811D3F" w:rsidRDefault="00A71601" w:rsidP="0035243F">
            <w:pPr>
              <w:jc w:val="both"/>
              <w:rPr>
                <w:rFonts w:ascii="Arial" w:hAnsi="Arial" w:cs="Arial"/>
                <w:sz w:val="22"/>
                <w:szCs w:val="22"/>
              </w:rPr>
            </w:pPr>
            <w:r w:rsidRPr="00811D3F">
              <w:rPr>
                <w:rFonts w:ascii="Arial" w:hAnsi="Arial" w:cs="Arial"/>
                <w:sz w:val="22"/>
                <w:szCs w:val="22"/>
              </w:rPr>
              <w:t>Turi būti galimybė matyti informaciją apie ryšių „</w:t>
            </w:r>
            <w:proofErr w:type="spellStart"/>
            <w:r w:rsidRPr="00811D3F">
              <w:rPr>
                <w:rFonts w:ascii="Arial" w:hAnsi="Arial" w:cs="Arial"/>
                <w:sz w:val="22"/>
                <w:szCs w:val="22"/>
              </w:rPr>
              <w:t>Wi</w:t>
            </w:r>
            <w:proofErr w:type="spellEnd"/>
            <w:r w:rsidRPr="00811D3F">
              <w:rPr>
                <w:rFonts w:ascii="Arial" w:hAnsi="Arial" w:cs="Arial"/>
                <w:sz w:val="22"/>
                <w:szCs w:val="22"/>
              </w:rPr>
              <w:t>-Fi“ ir mobilaus interneto naudojimą.</w:t>
            </w:r>
          </w:p>
        </w:tc>
      </w:tr>
      <w:tr w:rsidR="008C102B" w:rsidRPr="00811D3F" w14:paraId="085C8EB6" w14:textId="77777777" w:rsidTr="005B1331">
        <w:tc>
          <w:tcPr>
            <w:tcW w:w="656" w:type="dxa"/>
            <w:tcBorders>
              <w:top w:val="single" w:sz="4" w:space="0" w:color="auto"/>
              <w:left w:val="single" w:sz="4" w:space="0" w:color="auto"/>
              <w:bottom w:val="single" w:sz="4" w:space="0" w:color="auto"/>
              <w:right w:val="single" w:sz="4" w:space="0" w:color="auto"/>
            </w:tcBorders>
            <w:hideMark/>
          </w:tcPr>
          <w:p w14:paraId="37A0E94D" w14:textId="7E5C9932"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lastRenderedPageBreak/>
              <w:t>7.</w:t>
            </w:r>
          </w:p>
        </w:tc>
        <w:tc>
          <w:tcPr>
            <w:tcW w:w="2162" w:type="dxa"/>
            <w:tcBorders>
              <w:top w:val="single" w:sz="4" w:space="0" w:color="auto"/>
              <w:left w:val="single" w:sz="4" w:space="0" w:color="auto"/>
              <w:bottom w:val="single" w:sz="4" w:space="0" w:color="auto"/>
              <w:right w:val="single" w:sz="4" w:space="0" w:color="auto"/>
            </w:tcBorders>
            <w:hideMark/>
          </w:tcPr>
          <w:p w14:paraId="33230225" w14:textId="628255EB" w:rsidR="008C102B" w:rsidRPr="00811D3F" w:rsidRDefault="005B1331"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Palaikomos įrenginio konfigūracijos</w:t>
            </w:r>
          </w:p>
        </w:tc>
        <w:tc>
          <w:tcPr>
            <w:tcW w:w="6391" w:type="dxa"/>
            <w:tcBorders>
              <w:top w:val="single" w:sz="4" w:space="0" w:color="auto"/>
              <w:left w:val="single" w:sz="4" w:space="0" w:color="auto"/>
              <w:bottom w:val="single" w:sz="4" w:space="0" w:color="auto"/>
              <w:right w:val="single" w:sz="4" w:space="0" w:color="auto"/>
            </w:tcBorders>
          </w:tcPr>
          <w:p w14:paraId="2FA432E0"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nuotoliniu būdu užrakinti įrenginį. </w:t>
            </w:r>
          </w:p>
          <w:p w14:paraId="49408913"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iš naujo nustatyti įrenginio slaptažodį. </w:t>
            </w:r>
          </w:p>
          <w:p w14:paraId="4BD7859A"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leisti administratoriui pakeisti slaptažodį į pasirinktinį. </w:t>
            </w:r>
          </w:p>
          <w:p w14:paraId="262D4DC6"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turėti galimybę atkurti įrenginių gamyklines nuostatas.</w:t>
            </w:r>
          </w:p>
          <w:p w14:paraId="330D5CD4"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atskirti asmeninius duomenis nuo verslo duomenų (turi turėti galimybę kurti loginius konteinerius). </w:t>
            </w:r>
          </w:p>
          <w:p w14:paraId="22AEF7D3"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suteikti galimybę pašalinti verslo duomenis iš įrenginių. </w:t>
            </w:r>
          </w:p>
          <w:p w14:paraId="2D662615"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užrakinti įrenginio ekraną. </w:t>
            </w:r>
          </w:p>
          <w:p w14:paraId="42CFB198"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suteikti galimybę siųsti pranešimus į įrenginį. </w:t>
            </w:r>
          </w:p>
          <w:p w14:paraId="34DCF660"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suteikti galimybę siųsti pavojaus signalą kartu su jo gavimo ir perskaitymo patvirtinimu.</w:t>
            </w:r>
          </w:p>
          <w:p w14:paraId="1BE498C5"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nuotoliniu būdu iš naujo paleisti įrenginį. </w:t>
            </w:r>
          </w:p>
          <w:p w14:paraId="2BC57384" w14:textId="21D1D210"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galėti įdiegti programas be </w:t>
            </w:r>
            <w:r w:rsidR="002F7B3F">
              <w:rPr>
                <w:rFonts w:ascii="Arial" w:hAnsi="Arial" w:cs="Arial"/>
                <w:sz w:val="22"/>
                <w:szCs w:val="22"/>
              </w:rPr>
              <w:t>naudotojo</w:t>
            </w:r>
            <w:r w:rsidRPr="00811D3F">
              <w:rPr>
                <w:rFonts w:ascii="Arial" w:hAnsi="Arial" w:cs="Arial"/>
                <w:sz w:val="22"/>
                <w:szCs w:val="22"/>
              </w:rPr>
              <w:t xml:space="preserve"> įsikišimo. </w:t>
            </w:r>
          </w:p>
          <w:p w14:paraId="50ED6066"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galimybė įdiegti programas iš įrenginio gamintojo parduotuvės ar iš failo.</w:t>
            </w:r>
          </w:p>
          <w:p w14:paraId="3D9813E7"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lastRenderedPageBreak/>
              <w:t xml:space="preserve">Mobilių įrenginių  valdymo (MDM) sistema turi gebėti siųsti programų konfigūraciją į įrenginius. </w:t>
            </w:r>
          </w:p>
          <w:p w14:paraId="0E405F82"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įdiegti iš anksto sukonfigūruotas programas. </w:t>
            </w:r>
          </w:p>
          <w:p w14:paraId="569CC8D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gebėti valdyti programos vykdymo metu suteiktus leidimus.</w:t>
            </w:r>
          </w:p>
          <w:p w14:paraId="57D2501A"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turėti galimybę pašalinti programą iš įrenginio.</w:t>
            </w:r>
          </w:p>
          <w:p w14:paraId="3A57C76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gebėti pagal poreikį nustatyti įrenginio buvimo vietą. </w:t>
            </w:r>
          </w:p>
          <w:p w14:paraId="548A22C5"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suteikti galimybę rinkti įrenginio buvimo vietos istoriją. </w:t>
            </w:r>
          </w:p>
          <w:p w14:paraId="5264C3A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galimybė iš anksto sukonfigūruoti įrenginį su „</w:t>
            </w:r>
            <w:proofErr w:type="spellStart"/>
            <w:r w:rsidRPr="00811D3F">
              <w:rPr>
                <w:rFonts w:ascii="Arial" w:hAnsi="Arial" w:cs="Arial"/>
                <w:sz w:val="22"/>
                <w:szCs w:val="22"/>
              </w:rPr>
              <w:t>Enterprise</w:t>
            </w:r>
            <w:proofErr w:type="spellEnd"/>
            <w:r w:rsidRPr="00811D3F">
              <w:rPr>
                <w:rFonts w:ascii="Arial" w:hAnsi="Arial" w:cs="Arial"/>
                <w:sz w:val="22"/>
                <w:szCs w:val="22"/>
              </w:rPr>
              <w:t xml:space="preserve"> </w:t>
            </w:r>
            <w:proofErr w:type="spellStart"/>
            <w:r w:rsidRPr="00811D3F">
              <w:rPr>
                <w:rFonts w:ascii="Arial" w:hAnsi="Arial" w:cs="Arial"/>
                <w:sz w:val="22"/>
                <w:szCs w:val="22"/>
              </w:rPr>
              <w:t>Wi</w:t>
            </w:r>
            <w:proofErr w:type="spellEnd"/>
            <w:r w:rsidRPr="00811D3F">
              <w:rPr>
                <w:rFonts w:ascii="Arial" w:hAnsi="Arial" w:cs="Arial"/>
                <w:sz w:val="22"/>
                <w:szCs w:val="22"/>
              </w:rPr>
              <w:t>-Fi“ jungtimis.</w:t>
            </w:r>
          </w:p>
          <w:p w14:paraId="7EB36AB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suteikti įrenginiams APN konfigūraciją. </w:t>
            </w:r>
          </w:p>
          <w:p w14:paraId="4412928D"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atlikti IMAP / POP konfigūraciją. </w:t>
            </w:r>
          </w:p>
          <w:p w14:paraId="178D0690"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galima nustatyti minimalaus įrenginio slaptažodžio reikalavimą. </w:t>
            </w:r>
          </w:p>
          <w:p w14:paraId="184185E7"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galimybė nustatyti minimalius slaptažodžio reikalavimus įrenginio darbo aplinkai.</w:t>
            </w:r>
          </w:p>
          <w:p w14:paraId="24BA9C40"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leisti naudoti biometrinius duomenis prietaisui atrakinti. </w:t>
            </w:r>
          </w:p>
          <w:p w14:paraId="260918F8"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leisti naudoti biometrinius duomenis darbo aplinkai atrakinti.</w:t>
            </w:r>
          </w:p>
          <w:p w14:paraId="460FB424"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leisti filtruoti įrenginius pagal jų lokaciją.</w:t>
            </w:r>
          </w:p>
          <w:p w14:paraId="637E9EF2"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užrakintame ekrane rodyti pranešimus. </w:t>
            </w:r>
          </w:p>
          <w:p w14:paraId="0BA489E7"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išjungti „Bluetooth“. </w:t>
            </w:r>
          </w:p>
          <w:p w14:paraId="424B0A2E" w14:textId="416E00EF"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galimybė sukurti įrenginio atsarginę kopiją be įrenginio gamintojo</w:t>
            </w:r>
            <w:r w:rsidR="005D2556">
              <w:rPr>
                <w:rFonts w:ascii="Arial" w:hAnsi="Arial" w:cs="Arial"/>
                <w:sz w:val="22"/>
                <w:szCs w:val="22"/>
              </w:rPr>
              <w:t xml:space="preserve"> aplikacijos.</w:t>
            </w:r>
          </w:p>
          <w:p w14:paraId="53D26771"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užrakinti ir atrakinti įrenginyje esančias programas. </w:t>
            </w:r>
          </w:p>
          <w:p w14:paraId="49D746FF"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turėti galimybę paleisti programą prietaise. </w:t>
            </w:r>
          </w:p>
          <w:p w14:paraId="62CB8285"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sudaryti baltuosius ir juoduosius programų sąrašus. </w:t>
            </w:r>
          </w:p>
          <w:p w14:paraId="345B1902"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konfigūruoti SCEP protokolą. </w:t>
            </w:r>
          </w:p>
          <w:p w14:paraId="25DB42C3"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gebėti pateikti sertifikatą į įrenginį.</w:t>
            </w:r>
          </w:p>
          <w:p w14:paraId="679CEEEE"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galima konfigūruoti įrenginio VPN, įskaitant VPN kiekvienai programai.</w:t>
            </w:r>
          </w:p>
          <w:p w14:paraId="0A87143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gebėti aptikti draudžiamos programos įdiegimą ir reaguoti nurodytu būdu.</w:t>
            </w:r>
          </w:p>
          <w:p w14:paraId="7B1FC0E5"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gebėti aptikti ir reaguoti į prisijungimą prie neapsaugoto „</w:t>
            </w:r>
            <w:proofErr w:type="spellStart"/>
            <w:r w:rsidRPr="00811D3F">
              <w:rPr>
                <w:rFonts w:ascii="Arial" w:hAnsi="Arial" w:cs="Arial"/>
                <w:sz w:val="22"/>
                <w:szCs w:val="22"/>
              </w:rPr>
              <w:t>Wi</w:t>
            </w:r>
            <w:proofErr w:type="spellEnd"/>
            <w:r w:rsidRPr="00811D3F">
              <w:rPr>
                <w:rFonts w:ascii="Arial" w:hAnsi="Arial" w:cs="Arial"/>
                <w:sz w:val="22"/>
                <w:szCs w:val="22"/>
              </w:rPr>
              <w:t>-Fi“ tinklo.</w:t>
            </w:r>
          </w:p>
          <w:p w14:paraId="24C1981B"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gebėti aptikti įgaliotojo serverio konfigūracijos pokyčius ir reaguoti nurodytu būdu.</w:t>
            </w:r>
          </w:p>
          <w:p w14:paraId="21B90F6A"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galėti blokuoti Mobilių duomenų naudojimą tarptinklinio ryšio metu.</w:t>
            </w:r>
          </w:p>
          <w:p w14:paraId="5391077C"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lastRenderedPageBreak/>
              <w:t>Mobilių įrenginių  valdymo (MDM) sistema turi gebėti valdyti vietos nustatymo paslaugas.</w:t>
            </w:r>
          </w:p>
          <w:p w14:paraId="7DD8FFCD"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sistemoje turi būti galimybė nurodyti, kaip suteikti programų leidimus.</w:t>
            </w:r>
          </w:p>
          <w:p w14:paraId="08DA60EC"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būti galimybė nustatyti, kaip turi būti atnaujinamos programos iš „Google </w:t>
            </w:r>
            <w:proofErr w:type="spellStart"/>
            <w:r w:rsidRPr="00811D3F">
              <w:rPr>
                <w:rFonts w:ascii="Arial" w:hAnsi="Arial" w:cs="Arial"/>
                <w:sz w:val="22"/>
                <w:szCs w:val="22"/>
              </w:rPr>
              <w:t>Play</w:t>
            </w:r>
            <w:proofErr w:type="spellEnd"/>
            <w:r w:rsidRPr="00811D3F">
              <w:rPr>
                <w:rFonts w:ascii="Arial" w:hAnsi="Arial" w:cs="Arial"/>
                <w:sz w:val="22"/>
                <w:szCs w:val="22"/>
              </w:rPr>
              <w:t xml:space="preserve">“ parduotuvės. </w:t>
            </w:r>
          </w:p>
          <w:p w14:paraId="3CC5048B" w14:textId="097464DE"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sistema turi blokuoti naujų </w:t>
            </w:r>
            <w:r w:rsidR="002F7B3F">
              <w:rPr>
                <w:rFonts w:ascii="Arial" w:hAnsi="Arial" w:cs="Arial"/>
                <w:sz w:val="22"/>
                <w:szCs w:val="22"/>
              </w:rPr>
              <w:t>naudotojų</w:t>
            </w:r>
            <w:r w:rsidRPr="00811D3F">
              <w:rPr>
                <w:rFonts w:ascii="Arial" w:hAnsi="Arial" w:cs="Arial"/>
                <w:sz w:val="22"/>
                <w:szCs w:val="22"/>
              </w:rPr>
              <w:t xml:space="preserve"> įtraukimo į įrenginį galimybę.</w:t>
            </w:r>
          </w:p>
          <w:p w14:paraId="6D4C14EC" w14:textId="77777777" w:rsidR="009831FF" w:rsidRPr="00811D3F" w:rsidRDefault="009831FF" w:rsidP="0035243F">
            <w:pPr>
              <w:jc w:val="both"/>
              <w:rPr>
                <w:rFonts w:ascii="Arial" w:hAnsi="Arial" w:cs="Arial"/>
                <w:sz w:val="22"/>
                <w:szCs w:val="22"/>
              </w:rPr>
            </w:pPr>
            <w:r w:rsidRPr="00811D3F">
              <w:rPr>
                <w:rFonts w:ascii="Arial" w:hAnsi="Arial" w:cs="Arial"/>
                <w:sz w:val="22"/>
                <w:szCs w:val="22"/>
              </w:rPr>
              <w:t xml:space="preserve">Mobilių įrenginių  valdymo (MDM) sistemoje turi turėti galimybę blokuoti ekrano nuotraukas. </w:t>
            </w:r>
          </w:p>
          <w:p w14:paraId="603FBDAD" w14:textId="1ACB8611" w:rsidR="008C102B" w:rsidRPr="00811D3F" w:rsidRDefault="009831FF" w:rsidP="0035243F">
            <w:pPr>
              <w:jc w:val="both"/>
              <w:rPr>
                <w:rFonts w:ascii="Arial" w:hAnsi="Arial" w:cs="Arial"/>
                <w:sz w:val="22"/>
                <w:szCs w:val="22"/>
              </w:rPr>
            </w:pPr>
            <w:r w:rsidRPr="00811D3F">
              <w:rPr>
                <w:rFonts w:ascii="Arial" w:hAnsi="Arial" w:cs="Arial"/>
                <w:sz w:val="22"/>
                <w:szCs w:val="22"/>
              </w:rPr>
              <w:t>Mobilių įrenginių  valdymo (MDM) sistema turi turėti galimybę konfigūruoti įrenginio ugniasienę.</w:t>
            </w:r>
          </w:p>
        </w:tc>
      </w:tr>
      <w:tr w:rsidR="008C102B" w:rsidRPr="00811D3F" w14:paraId="6911EE88"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17D2B34E" w14:textId="4B094672"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lastRenderedPageBreak/>
              <w:t>8.</w:t>
            </w:r>
          </w:p>
        </w:tc>
        <w:tc>
          <w:tcPr>
            <w:tcW w:w="2162" w:type="dxa"/>
            <w:tcBorders>
              <w:top w:val="single" w:sz="4" w:space="0" w:color="auto"/>
              <w:left w:val="single" w:sz="4" w:space="0" w:color="auto"/>
              <w:bottom w:val="single" w:sz="4" w:space="0" w:color="auto"/>
              <w:right w:val="single" w:sz="4" w:space="0" w:color="auto"/>
            </w:tcBorders>
            <w:hideMark/>
          </w:tcPr>
          <w:p w14:paraId="0935700F" w14:textId="77777777" w:rsidR="008C102B" w:rsidRPr="004A6FCC" w:rsidRDefault="008C102B" w:rsidP="00226290">
            <w:pPr>
              <w:rPr>
                <w:rFonts w:ascii="Arial" w:hAnsi="Arial" w:cs="Arial"/>
                <w:sz w:val="22"/>
                <w:szCs w:val="22"/>
                <w:lang w:val="en-US"/>
              </w:rPr>
            </w:pPr>
            <w:r w:rsidRPr="00811D3F">
              <w:rPr>
                <w:rFonts w:ascii="Arial" w:eastAsia="Times New Roman" w:hAnsi="Arial" w:cs="Arial"/>
                <w:sz w:val="22"/>
                <w:szCs w:val="22"/>
                <w:highlight w:val="white"/>
              </w:rPr>
              <w:t>Atnaujinimai</w:t>
            </w:r>
          </w:p>
        </w:tc>
        <w:tc>
          <w:tcPr>
            <w:tcW w:w="6391" w:type="dxa"/>
            <w:tcBorders>
              <w:top w:val="single" w:sz="4" w:space="0" w:color="auto"/>
              <w:left w:val="single" w:sz="4" w:space="0" w:color="auto"/>
              <w:bottom w:val="single" w:sz="4" w:space="0" w:color="auto"/>
              <w:right w:val="single" w:sz="4" w:space="0" w:color="auto"/>
            </w:tcBorders>
            <w:hideMark/>
          </w:tcPr>
          <w:p w14:paraId="6218B62E" w14:textId="699E339B" w:rsidR="008C102B" w:rsidRPr="00811D3F" w:rsidRDefault="00FB1D9D" w:rsidP="0035243F">
            <w:pPr>
              <w:jc w:val="both"/>
              <w:rPr>
                <w:rFonts w:ascii="Arial" w:hAnsi="Arial" w:cs="Arial"/>
                <w:sz w:val="22"/>
                <w:szCs w:val="22"/>
              </w:rPr>
            </w:pPr>
            <w:r w:rsidRPr="00811D3F">
              <w:rPr>
                <w:rFonts w:ascii="Arial" w:hAnsi="Arial" w:cs="Arial"/>
                <w:sz w:val="22"/>
                <w:szCs w:val="22"/>
              </w:rPr>
              <w:t>Programinė įranga privalo turėti funkcionalumą parsisiųsti atnaujinimus tiesiai išgamintojo atnaujinimų serverio.</w:t>
            </w:r>
          </w:p>
        </w:tc>
      </w:tr>
      <w:tr w:rsidR="008C102B" w:rsidRPr="00811D3F" w14:paraId="5E92E13D" w14:textId="77777777" w:rsidTr="00226290">
        <w:tc>
          <w:tcPr>
            <w:tcW w:w="656" w:type="dxa"/>
            <w:tcBorders>
              <w:top w:val="single" w:sz="4" w:space="0" w:color="auto"/>
              <w:left w:val="single" w:sz="4" w:space="0" w:color="auto"/>
              <w:bottom w:val="single" w:sz="4" w:space="0" w:color="auto"/>
              <w:right w:val="single" w:sz="4" w:space="0" w:color="auto"/>
            </w:tcBorders>
          </w:tcPr>
          <w:p w14:paraId="6FF8BFDB" w14:textId="647A4BDE" w:rsidR="008C102B" w:rsidRPr="00811D3F" w:rsidRDefault="00FE6E7E" w:rsidP="00226290">
            <w:pPr>
              <w:spacing w:before="100" w:beforeAutospacing="1" w:after="100" w:afterAutospacing="1"/>
              <w:jc w:val="both"/>
              <w:rPr>
                <w:rFonts w:ascii="Arial" w:hAnsi="Arial" w:cs="Arial"/>
                <w:sz w:val="22"/>
                <w:szCs w:val="22"/>
              </w:rPr>
            </w:pPr>
            <w:r>
              <w:rPr>
                <w:rFonts w:ascii="Arial" w:hAnsi="Arial" w:cs="Arial"/>
                <w:sz w:val="22"/>
                <w:szCs w:val="22"/>
              </w:rPr>
              <w:t>9.</w:t>
            </w:r>
          </w:p>
        </w:tc>
        <w:tc>
          <w:tcPr>
            <w:tcW w:w="2162" w:type="dxa"/>
            <w:tcBorders>
              <w:top w:val="single" w:sz="4" w:space="0" w:color="auto"/>
              <w:left w:val="single" w:sz="4" w:space="0" w:color="auto"/>
              <w:bottom w:val="single" w:sz="4" w:space="0" w:color="auto"/>
              <w:right w:val="single" w:sz="4" w:space="0" w:color="auto"/>
            </w:tcBorders>
          </w:tcPr>
          <w:p w14:paraId="34E51657" w14:textId="77777777" w:rsidR="008C102B" w:rsidRPr="00811D3F" w:rsidRDefault="008C102B" w:rsidP="00226290">
            <w:pPr>
              <w:rPr>
                <w:rFonts w:ascii="Arial" w:hAnsi="Arial" w:cs="Arial"/>
                <w:sz w:val="22"/>
                <w:szCs w:val="22"/>
              </w:rPr>
            </w:pPr>
            <w:r w:rsidRPr="00811D3F">
              <w:rPr>
                <w:rFonts w:ascii="Arial" w:hAnsi="Arial" w:cs="Arial"/>
                <w:sz w:val="22"/>
                <w:szCs w:val="22"/>
              </w:rPr>
              <w:t>Aktualumo reikalavimas</w:t>
            </w:r>
          </w:p>
        </w:tc>
        <w:tc>
          <w:tcPr>
            <w:tcW w:w="6391" w:type="dxa"/>
            <w:tcBorders>
              <w:top w:val="single" w:sz="4" w:space="0" w:color="auto"/>
              <w:left w:val="single" w:sz="4" w:space="0" w:color="auto"/>
              <w:bottom w:val="single" w:sz="4" w:space="0" w:color="auto"/>
              <w:right w:val="single" w:sz="4" w:space="0" w:color="auto"/>
            </w:tcBorders>
          </w:tcPr>
          <w:p w14:paraId="5396E318" w14:textId="7571D378" w:rsidR="008C102B" w:rsidRPr="00811D3F" w:rsidRDefault="00FB1D9D" w:rsidP="0035243F">
            <w:pPr>
              <w:jc w:val="both"/>
              <w:rPr>
                <w:rFonts w:ascii="Arial" w:hAnsi="Arial" w:cs="Arial"/>
                <w:sz w:val="22"/>
                <w:szCs w:val="22"/>
              </w:rPr>
            </w:pPr>
            <w:r w:rsidRPr="00811D3F">
              <w:rPr>
                <w:rFonts w:ascii="Arial" w:hAnsi="Arial" w:cs="Arial"/>
                <w:sz w:val="22"/>
                <w:szCs w:val="22"/>
              </w:rPr>
              <w:t>Pateikiamoms licencijoms turi būti užtikrinamas gamintojo palaikymas licencijos galiojimo laikotarpiu, užtikrinantis teisę šiuo laikotarpiu be papildomo mokesčio operatyviai gauti naujausius programinės įrangos atnaujinimus.</w:t>
            </w:r>
          </w:p>
        </w:tc>
      </w:tr>
      <w:tr w:rsidR="008C102B" w:rsidRPr="00811D3F" w14:paraId="73E0237C"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43D7D2FA" w14:textId="42BD776A"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FE6E7E">
              <w:rPr>
                <w:rFonts w:ascii="Arial" w:hAnsi="Arial" w:cs="Arial"/>
                <w:sz w:val="22"/>
                <w:szCs w:val="22"/>
              </w:rPr>
              <w:t>0</w:t>
            </w:r>
          </w:p>
        </w:tc>
        <w:tc>
          <w:tcPr>
            <w:tcW w:w="2162" w:type="dxa"/>
            <w:tcBorders>
              <w:top w:val="single" w:sz="4" w:space="0" w:color="auto"/>
              <w:left w:val="single" w:sz="4" w:space="0" w:color="auto"/>
              <w:bottom w:val="single" w:sz="4" w:space="0" w:color="auto"/>
              <w:right w:val="single" w:sz="4" w:space="0" w:color="auto"/>
            </w:tcBorders>
            <w:hideMark/>
          </w:tcPr>
          <w:p w14:paraId="49C5974A" w14:textId="77777777" w:rsidR="008C102B" w:rsidRPr="00811D3F" w:rsidRDefault="008C102B" w:rsidP="00226290">
            <w:pPr>
              <w:ind w:left="109" w:hanging="109"/>
              <w:rPr>
                <w:rFonts w:ascii="Arial" w:hAnsi="Arial" w:cs="Arial"/>
                <w:sz w:val="22"/>
                <w:szCs w:val="22"/>
              </w:rPr>
            </w:pPr>
            <w:r w:rsidRPr="00811D3F">
              <w:rPr>
                <w:rFonts w:ascii="Arial" w:eastAsia="Times New Roman" w:hAnsi="Arial" w:cs="Arial"/>
                <w:sz w:val="22"/>
                <w:szCs w:val="22"/>
                <w:highlight w:val="white"/>
              </w:rPr>
              <w:t>Versija</w:t>
            </w:r>
          </w:p>
        </w:tc>
        <w:tc>
          <w:tcPr>
            <w:tcW w:w="6391" w:type="dxa"/>
            <w:tcBorders>
              <w:top w:val="single" w:sz="4" w:space="0" w:color="auto"/>
              <w:left w:val="single" w:sz="4" w:space="0" w:color="auto"/>
              <w:bottom w:val="single" w:sz="4" w:space="0" w:color="auto"/>
              <w:right w:val="single" w:sz="4" w:space="0" w:color="auto"/>
            </w:tcBorders>
            <w:hideMark/>
          </w:tcPr>
          <w:p w14:paraId="3C49BCE3" w14:textId="77777777" w:rsidR="008C102B" w:rsidRPr="00811D3F" w:rsidRDefault="008C102B" w:rsidP="0035243F">
            <w:pPr>
              <w:jc w:val="both"/>
              <w:rPr>
                <w:rFonts w:ascii="Arial" w:hAnsi="Arial" w:cs="Arial"/>
                <w:sz w:val="22"/>
                <w:szCs w:val="22"/>
              </w:rPr>
            </w:pPr>
            <w:r w:rsidRPr="00811D3F">
              <w:rPr>
                <w:rFonts w:ascii="Arial" w:hAnsi="Arial" w:cs="Arial"/>
                <w:sz w:val="22"/>
                <w:szCs w:val="22"/>
              </w:rPr>
              <w:t>Turi būti siūloma naujausia stabili programinės įrangos versija, oficialiai gamintojo paskelbta internete.</w:t>
            </w:r>
          </w:p>
        </w:tc>
      </w:tr>
      <w:tr w:rsidR="008C102B" w:rsidRPr="00811D3F" w14:paraId="073158D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78BE2FC6" w14:textId="799AE955"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FE6E7E">
              <w:rPr>
                <w:rFonts w:ascii="Arial" w:hAnsi="Arial" w:cs="Arial"/>
                <w:sz w:val="22"/>
                <w:szCs w:val="22"/>
              </w:rPr>
              <w:t>1</w:t>
            </w:r>
          </w:p>
        </w:tc>
        <w:tc>
          <w:tcPr>
            <w:tcW w:w="2162" w:type="dxa"/>
            <w:tcBorders>
              <w:top w:val="single" w:sz="4" w:space="0" w:color="auto"/>
              <w:left w:val="single" w:sz="4" w:space="0" w:color="auto"/>
              <w:bottom w:val="single" w:sz="4" w:space="0" w:color="auto"/>
              <w:right w:val="single" w:sz="4" w:space="0" w:color="auto"/>
            </w:tcBorders>
            <w:hideMark/>
          </w:tcPr>
          <w:p w14:paraId="333BB624"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Diegimo failas</w:t>
            </w:r>
          </w:p>
        </w:tc>
        <w:tc>
          <w:tcPr>
            <w:tcW w:w="6391" w:type="dxa"/>
            <w:tcBorders>
              <w:top w:val="single" w:sz="4" w:space="0" w:color="auto"/>
              <w:left w:val="single" w:sz="4" w:space="0" w:color="auto"/>
              <w:bottom w:val="single" w:sz="4" w:space="0" w:color="auto"/>
              <w:right w:val="single" w:sz="4" w:space="0" w:color="auto"/>
            </w:tcBorders>
            <w:hideMark/>
          </w:tcPr>
          <w:p w14:paraId="14C75C9F" w14:textId="77777777" w:rsidR="008C102B" w:rsidRPr="00811D3F" w:rsidRDefault="008C102B" w:rsidP="0035243F">
            <w:pPr>
              <w:ind w:left="109" w:hanging="109"/>
              <w:jc w:val="both"/>
              <w:rPr>
                <w:rFonts w:ascii="Arial" w:hAnsi="Arial" w:cs="Arial"/>
                <w:sz w:val="22"/>
                <w:szCs w:val="22"/>
              </w:rPr>
            </w:pPr>
            <w:r w:rsidRPr="00811D3F">
              <w:rPr>
                <w:rFonts w:ascii="Arial" w:hAnsi="Arial" w:cs="Arial"/>
                <w:sz w:val="22"/>
                <w:szCs w:val="22"/>
              </w:rPr>
              <w:t>Turi būti galimybė diegimo failą atsisiųsti internetu.</w:t>
            </w:r>
          </w:p>
          <w:p w14:paraId="3F38F590" w14:textId="77777777" w:rsidR="008C102B" w:rsidRPr="00811D3F" w:rsidRDefault="008C102B" w:rsidP="0035243F">
            <w:pPr>
              <w:ind w:right="141"/>
              <w:jc w:val="both"/>
              <w:rPr>
                <w:rFonts w:ascii="Arial" w:hAnsi="Arial" w:cs="Arial"/>
                <w:sz w:val="22"/>
                <w:szCs w:val="22"/>
              </w:rPr>
            </w:pPr>
            <w:r w:rsidRPr="00811D3F">
              <w:rPr>
                <w:rFonts w:ascii="Arial" w:hAnsi="Arial" w:cs="Arial"/>
                <w:sz w:val="22"/>
                <w:szCs w:val="22"/>
              </w:rPr>
              <w:t>Valdymo konsolė arba darbo vietų komponentai turi turėti galimybę būti diegiami pagal pasirinktus komponentus.</w:t>
            </w:r>
          </w:p>
        </w:tc>
      </w:tr>
      <w:tr w:rsidR="008C102B" w:rsidRPr="00811D3F" w14:paraId="4C8E0A94"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B296362" w14:textId="46F65B30"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FE6E7E">
              <w:rPr>
                <w:rFonts w:ascii="Arial" w:hAnsi="Arial" w:cs="Arial"/>
                <w:sz w:val="22"/>
                <w:szCs w:val="22"/>
              </w:rPr>
              <w:t>2</w:t>
            </w:r>
          </w:p>
        </w:tc>
        <w:tc>
          <w:tcPr>
            <w:tcW w:w="2162" w:type="dxa"/>
            <w:tcBorders>
              <w:top w:val="single" w:sz="4" w:space="0" w:color="auto"/>
              <w:left w:val="single" w:sz="4" w:space="0" w:color="auto"/>
              <w:bottom w:val="single" w:sz="4" w:space="0" w:color="auto"/>
              <w:right w:val="single" w:sz="4" w:space="0" w:color="auto"/>
            </w:tcBorders>
            <w:hideMark/>
          </w:tcPr>
          <w:p w14:paraId="4DD65A14"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Dokumentacija</w:t>
            </w:r>
          </w:p>
        </w:tc>
        <w:tc>
          <w:tcPr>
            <w:tcW w:w="6391" w:type="dxa"/>
            <w:tcBorders>
              <w:top w:val="single" w:sz="4" w:space="0" w:color="auto"/>
              <w:left w:val="single" w:sz="4" w:space="0" w:color="auto"/>
              <w:bottom w:val="single" w:sz="4" w:space="0" w:color="auto"/>
              <w:right w:val="single" w:sz="4" w:space="0" w:color="auto"/>
            </w:tcBorders>
            <w:hideMark/>
          </w:tcPr>
          <w:p w14:paraId="3EF7E6C6" w14:textId="77777777" w:rsidR="008C102B" w:rsidRPr="00811D3F" w:rsidRDefault="008C102B" w:rsidP="0035243F">
            <w:pPr>
              <w:widowControl w:val="0"/>
              <w:tabs>
                <w:tab w:val="left" w:pos="239"/>
              </w:tabs>
              <w:jc w:val="both"/>
              <w:rPr>
                <w:rFonts w:ascii="Arial" w:hAnsi="Arial" w:cs="Arial"/>
                <w:sz w:val="22"/>
                <w:szCs w:val="22"/>
              </w:rPr>
            </w:pPr>
            <w:r w:rsidRPr="00811D3F">
              <w:rPr>
                <w:rFonts w:ascii="Arial" w:hAnsi="Arial" w:cs="Arial"/>
                <w:sz w:val="22"/>
                <w:szCs w:val="22"/>
              </w:rPr>
              <w:t>Turi būti pateikta aktuali dokumentacija, apimanti programinės įrangos įdiegimo, bendro naudojimo, administravimo, sistemos atstatymo procedūras.</w:t>
            </w:r>
          </w:p>
          <w:p w14:paraId="06608F5B" w14:textId="599F10B7" w:rsidR="00570BD4" w:rsidRPr="00811D3F" w:rsidRDefault="00570BD4" w:rsidP="0035243F">
            <w:pPr>
              <w:widowControl w:val="0"/>
              <w:tabs>
                <w:tab w:val="left" w:pos="239"/>
              </w:tabs>
              <w:jc w:val="both"/>
              <w:rPr>
                <w:rFonts w:ascii="Arial" w:hAnsi="Arial" w:cs="Arial"/>
                <w:sz w:val="22"/>
                <w:szCs w:val="22"/>
              </w:rPr>
            </w:pPr>
            <w:r w:rsidRPr="00811D3F">
              <w:rPr>
                <w:rFonts w:ascii="Arial" w:hAnsi="Arial" w:cs="Arial"/>
                <w:sz w:val="22"/>
                <w:szCs w:val="22"/>
              </w:rPr>
              <w:t xml:space="preserve">Turi būti pateikiama gamintojo dokumentacija, kurioje nurodyta administravimo konsolės reikalavimai, priklausomai nuo </w:t>
            </w:r>
            <w:r w:rsidR="00842890" w:rsidRPr="00811D3F">
              <w:rPr>
                <w:rFonts w:ascii="Arial" w:hAnsi="Arial" w:cs="Arial"/>
                <w:sz w:val="22"/>
                <w:szCs w:val="22"/>
              </w:rPr>
              <w:t>Mobilių</w:t>
            </w:r>
            <w:r w:rsidRPr="00811D3F">
              <w:rPr>
                <w:rFonts w:ascii="Arial" w:hAnsi="Arial" w:cs="Arial"/>
                <w:sz w:val="22"/>
                <w:szCs w:val="22"/>
              </w:rPr>
              <w:t xml:space="preserve"> įrenginių skaičiaus.</w:t>
            </w:r>
          </w:p>
          <w:p w14:paraId="334A82F0" w14:textId="514E3CD7" w:rsidR="00570BD4" w:rsidRPr="00FD1951" w:rsidRDefault="00570BD4" w:rsidP="0035243F">
            <w:pPr>
              <w:widowControl w:val="0"/>
              <w:tabs>
                <w:tab w:val="left" w:pos="239"/>
              </w:tabs>
              <w:jc w:val="both"/>
              <w:rPr>
                <w:rFonts w:ascii="Arial" w:hAnsi="Arial" w:cs="Arial"/>
                <w:sz w:val="22"/>
                <w:szCs w:val="22"/>
              </w:rPr>
            </w:pPr>
            <w:r w:rsidRPr="00811D3F">
              <w:rPr>
                <w:rFonts w:ascii="Arial" w:hAnsi="Arial" w:cs="Arial"/>
                <w:sz w:val="22"/>
                <w:szCs w:val="22"/>
              </w:rPr>
              <w:t>Gamintojo dokumentacijoje turi būti nurodyti visa reikalinga informacija apie tinklo reikalavimus administravimo konsolei</w:t>
            </w:r>
            <w:r w:rsidR="00A47522">
              <w:rPr>
                <w:rFonts w:ascii="Arial" w:hAnsi="Arial" w:cs="Arial"/>
                <w:sz w:val="22"/>
                <w:szCs w:val="22"/>
              </w:rPr>
              <w:t>, k</w:t>
            </w:r>
            <w:r w:rsidRPr="00811D3F">
              <w:rPr>
                <w:rFonts w:ascii="Arial" w:hAnsi="Arial" w:cs="Arial"/>
                <w:sz w:val="22"/>
                <w:szCs w:val="22"/>
              </w:rPr>
              <w:t>okie prievadai, servisai yra naudojami.</w:t>
            </w:r>
          </w:p>
        </w:tc>
      </w:tr>
      <w:tr w:rsidR="008C102B" w:rsidRPr="00811D3F" w14:paraId="2B562291"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00389DFF" w14:textId="74151D45"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FE6E7E">
              <w:rPr>
                <w:rFonts w:ascii="Arial" w:hAnsi="Arial" w:cs="Arial"/>
                <w:sz w:val="22"/>
                <w:szCs w:val="22"/>
              </w:rPr>
              <w:t>3</w:t>
            </w:r>
          </w:p>
        </w:tc>
        <w:tc>
          <w:tcPr>
            <w:tcW w:w="2162" w:type="dxa"/>
            <w:tcBorders>
              <w:top w:val="single" w:sz="4" w:space="0" w:color="auto"/>
              <w:left w:val="single" w:sz="4" w:space="0" w:color="auto"/>
              <w:bottom w:val="single" w:sz="4" w:space="0" w:color="auto"/>
              <w:right w:val="single" w:sz="4" w:space="0" w:color="auto"/>
            </w:tcBorders>
            <w:hideMark/>
          </w:tcPr>
          <w:p w14:paraId="1711E507"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eastAsia="Times New Roman" w:hAnsi="Arial" w:cs="Arial"/>
                <w:sz w:val="22"/>
                <w:szCs w:val="22"/>
                <w:highlight w:val="white"/>
              </w:rPr>
              <w:t xml:space="preserve">Gamintojo aptarnavimo (angl. </w:t>
            </w:r>
            <w:proofErr w:type="spellStart"/>
            <w:r w:rsidRPr="00811D3F">
              <w:rPr>
                <w:rFonts w:ascii="Arial" w:eastAsia="Times New Roman" w:hAnsi="Arial" w:cs="Arial"/>
                <w:sz w:val="22"/>
                <w:szCs w:val="22"/>
                <w:highlight w:val="white"/>
              </w:rPr>
              <w:t>support</w:t>
            </w:r>
            <w:proofErr w:type="spellEnd"/>
            <w:r w:rsidRPr="00811D3F">
              <w:rPr>
                <w:rFonts w:ascii="Arial" w:eastAsia="Times New Roman" w:hAnsi="Arial" w:cs="Arial"/>
                <w:sz w:val="22"/>
                <w:szCs w:val="22"/>
                <w:highlight w:val="white"/>
              </w:rPr>
              <w:t>) sąlygos</w:t>
            </w:r>
          </w:p>
        </w:tc>
        <w:tc>
          <w:tcPr>
            <w:tcW w:w="6391" w:type="dxa"/>
            <w:tcBorders>
              <w:top w:val="single" w:sz="4" w:space="0" w:color="auto"/>
              <w:left w:val="single" w:sz="4" w:space="0" w:color="auto"/>
              <w:bottom w:val="single" w:sz="4" w:space="0" w:color="auto"/>
              <w:right w:val="single" w:sz="4" w:space="0" w:color="auto"/>
            </w:tcBorders>
            <w:hideMark/>
          </w:tcPr>
          <w:p w14:paraId="4FC4908B" w14:textId="4180D3AE" w:rsidR="008C102B" w:rsidRDefault="008C102B" w:rsidP="0035243F">
            <w:pPr>
              <w:widowControl w:val="0"/>
              <w:tabs>
                <w:tab w:val="left" w:pos="239"/>
              </w:tabs>
              <w:jc w:val="both"/>
              <w:rPr>
                <w:rFonts w:ascii="Arial" w:eastAsia="Times New Roman" w:hAnsi="Arial" w:cs="Arial"/>
                <w:sz w:val="22"/>
                <w:szCs w:val="22"/>
              </w:rPr>
            </w:pPr>
            <w:r w:rsidRPr="00811D3F">
              <w:rPr>
                <w:rFonts w:ascii="Arial" w:eastAsia="Times New Roman" w:hAnsi="Arial" w:cs="Arial"/>
                <w:sz w:val="22"/>
                <w:szCs w:val="22"/>
                <w:highlight w:val="white"/>
              </w:rPr>
              <w:t xml:space="preserve">Gamintojo atstovas turi teikti nemokamą pagalbą, konsultacijas telefonu, kreipiantis į pagalbos centrą darbo dienomis darbo valandomis lietuvių </w:t>
            </w:r>
            <w:r w:rsidR="00FB1D9D" w:rsidRPr="00811D3F">
              <w:rPr>
                <w:rFonts w:ascii="Arial" w:eastAsia="Times New Roman" w:hAnsi="Arial" w:cs="Arial"/>
                <w:sz w:val="22"/>
                <w:szCs w:val="22"/>
              </w:rPr>
              <w:t xml:space="preserve"> </w:t>
            </w:r>
            <w:r w:rsidR="00FB1D9D" w:rsidRPr="002B16F9">
              <w:rPr>
                <w:rFonts w:ascii="Arial" w:eastAsia="Times New Roman" w:hAnsi="Arial" w:cs="Arial"/>
                <w:sz w:val="22"/>
                <w:szCs w:val="22"/>
              </w:rPr>
              <w:t>ir anglų kalbomis.</w:t>
            </w:r>
          </w:p>
          <w:p w14:paraId="7342FED7" w14:textId="77777777" w:rsidR="00F7099C" w:rsidRDefault="00F7099C" w:rsidP="0035243F">
            <w:pPr>
              <w:widowControl w:val="0"/>
              <w:tabs>
                <w:tab w:val="left" w:pos="239"/>
              </w:tabs>
              <w:jc w:val="both"/>
              <w:rPr>
                <w:rFonts w:ascii="Arial" w:eastAsia="Times New Roman" w:hAnsi="Arial" w:cs="Arial"/>
                <w:sz w:val="22"/>
                <w:szCs w:val="22"/>
              </w:rPr>
            </w:pPr>
          </w:p>
          <w:p w14:paraId="1B6C8439" w14:textId="77777777" w:rsidR="00F7099C" w:rsidRPr="00C20D71" w:rsidRDefault="00F7099C" w:rsidP="00F7099C">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Įsipareigojimai reakcijos laikui:</w:t>
            </w:r>
          </w:p>
          <w:p w14:paraId="2D1950D4" w14:textId="26099EEB" w:rsidR="00F7099C" w:rsidRPr="0075660A" w:rsidRDefault="00F7099C" w:rsidP="005846CE">
            <w:pPr>
              <w:pStyle w:val="Sraopastraipa"/>
              <w:numPr>
                <w:ilvl w:val="0"/>
                <w:numId w:val="5"/>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sidR="002B4A33">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4</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3F3EB1DA" w14:textId="01E8184F" w:rsidR="00F7099C" w:rsidRPr="0075660A" w:rsidRDefault="00F7099C" w:rsidP="005846CE">
            <w:pPr>
              <w:pStyle w:val="Sraopastraipa"/>
              <w:numPr>
                <w:ilvl w:val="0"/>
                <w:numId w:val="5"/>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vidutinio prioriteto</w:t>
            </w:r>
            <w:r w:rsidR="002B4A33">
              <w:rPr>
                <w:rFonts w:ascii="Arial" w:eastAsia="Times New Roman" w:hAnsi="Arial" w:cs="Arial"/>
                <w:color w:val="auto"/>
                <w:sz w:val="22"/>
                <w:szCs w:val="22"/>
                <w:lang w:eastAsia="en-US"/>
              </w:rPr>
              <w:t xml:space="preserve"> 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6</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6339D40E" w14:textId="2EB64EA3" w:rsidR="00F7099C" w:rsidRPr="0075660A" w:rsidRDefault="00F7099C" w:rsidP="005846CE">
            <w:pPr>
              <w:pStyle w:val="Sraopastraipa"/>
              <w:numPr>
                <w:ilvl w:val="0"/>
                <w:numId w:val="5"/>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sidR="002B4A33">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 darbo</w:t>
            </w:r>
            <w:r w:rsidRPr="0075660A">
              <w:rPr>
                <w:rFonts w:ascii="Arial" w:eastAsia="Times New Roman" w:hAnsi="Arial" w:cs="Arial"/>
                <w:color w:val="auto"/>
                <w:sz w:val="22"/>
                <w:szCs w:val="22"/>
                <w:lang w:eastAsia="en-US"/>
              </w:rPr>
              <w:t xml:space="preserve"> val.</w:t>
            </w:r>
          </w:p>
          <w:p w14:paraId="66270A90" w14:textId="35BDCEDD" w:rsidR="00F7099C" w:rsidRDefault="00F7099C" w:rsidP="00F7099C">
            <w:pPr>
              <w:widowControl w:val="0"/>
              <w:tabs>
                <w:tab w:val="left" w:pos="239"/>
              </w:tabs>
              <w:jc w:val="both"/>
              <w:rPr>
                <w:rFonts w:ascii="Arial" w:hAnsi="Arial" w:cs="Arial"/>
                <w:sz w:val="22"/>
                <w:szCs w:val="22"/>
              </w:rPr>
            </w:pPr>
            <w:r w:rsidRPr="004A6FCC">
              <w:rPr>
                <w:rFonts w:ascii="Arial" w:hAnsi="Arial" w:cs="Arial"/>
                <w:sz w:val="22"/>
                <w:szCs w:val="22"/>
              </w:rPr>
              <w:t xml:space="preserve">Reakcijos į </w:t>
            </w:r>
            <w:r w:rsidR="002B4A33" w:rsidRPr="00811D3F">
              <w:rPr>
                <w:rFonts w:ascii="Arial" w:hAnsi="Arial" w:cs="Arial"/>
                <w:sz w:val="22"/>
                <w:szCs w:val="22"/>
              </w:rPr>
              <w:t xml:space="preserve">Mobilių įrenginių valdymo (MDM) </w:t>
            </w:r>
            <w:r w:rsidR="002B4A33">
              <w:rPr>
                <w:rFonts w:ascii="Arial" w:hAnsi="Arial" w:cs="Arial"/>
                <w:sz w:val="22"/>
                <w:szCs w:val="22"/>
              </w:rPr>
              <w:t>s</w:t>
            </w:r>
            <w:r w:rsidRPr="004A6FCC">
              <w:rPr>
                <w:rFonts w:ascii="Arial" w:hAnsi="Arial" w:cs="Arial"/>
                <w:sz w:val="22"/>
                <w:szCs w:val="22"/>
              </w:rPr>
              <w:t>istemos klaidas</w:t>
            </w:r>
            <w:r w:rsidR="002B4A33">
              <w:rPr>
                <w:rFonts w:ascii="Arial" w:hAnsi="Arial" w:cs="Arial"/>
                <w:sz w:val="22"/>
                <w:szCs w:val="22"/>
              </w:rPr>
              <w:t xml:space="preserve"> / sutrikimus</w:t>
            </w:r>
            <w:r w:rsidRPr="004A6FCC">
              <w:rPr>
                <w:rFonts w:ascii="Arial" w:hAnsi="Arial" w:cs="Arial"/>
                <w:sz w:val="22"/>
                <w:szCs w:val="22"/>
              </w:rPr>
              <w:t xml:space="preserve"> trukmė suprantama kaip laiko tarpsnis nuo </w:t>
            </w:r>
            <w:r w:rsidR="002B4A33">
              <w:rPr>
                <w:rFonts w:ascii="Arial" w:hAnsi="Arial" w:cs="Arial"/>
                <w:sz w:val="22"/>
                <w:szCs w:val="22"/>
              </w:rPr>
              <w:t>Pirkėjo</w:t>
            </w:r>
            <w:r w:rsidRPr="004A6FCC">
              <w:rPr>
                <w:rFonts w:ascii="Arial" w:hAnsi="Arial" w:cs="Arial"/>
                <w:spacing w:val="40"/>
                <w:sz w:val="22"/>
                <w:szCs w:val="22"/>
              </w:rPr>
              <w:t xml:space="preserve"> </w:t>
            </w:r>
            <w:r w:rsidRPr="004A6FCC">
              <w:rPr>
                <w:rFonts w:ascii="Arial" w:hAnsi="Arial" w:cs="Arial"/>
                <w:sz w:val="22"/>
                <w:szCs w:val="22"/>
              </w:rPr>
              <w:t>pranešimo pateikimo momento iki jo sprendimo pradžios</w:t>
            </w:r>
            <w:r w:rsidR="00254F30">
              <w:rPr>
                <w:rFonts w:ascii="Arial" w:hAnsi="Arial" w:cs="Arial"/>
                <w:sz w:val="22"/>
                <w:szCs w:val="22"/>
              </w:rPr>
              <w:t>.</w:t>
            </w:r>
          </w:p>
          <w:p w14:paraId="15A87ACE" w14:textId="77777777" w:rsidR="00F7099C" w:rsidRDefault="00F7099C" w:rsidP="00F7099C">
            <w:pPr>
              <w:widowControl w:val="0"/>
              <w:tabs>
                <w:tab w:val="left" w:pos="239"/>
              </w:tabs>
              <w:jc w:val="both"/>
              <w:rPr>
                <w:rFonts w:ascii="Arial" w:eastAsia="Times New Roman" w:hAnsi="Arial" w:cs="Arial"/>
                <w:sz w:val="22"/>
                <w:szCs w:val="22"/>
              </w:rPr>
            </w:pPr>
          </w:p>
          <w:p w14:paraId="51C2C7D4" w14:textId="77777777" w:rsidR="00F7099C" w:rsidRPr="00C20D71" w:rsidRDefault="00F7099C" w:rsidP="00F7099C">
            <w:pPr>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Įsipareigojimas sprendimo laikui:</w:t>
            </w:r>
          </w:p>
          <w:p w14:paraId="3878E283" w14:textId="587FA508" w:rsidR="00F7099C" w:rsidRPr="0075660A" w:rsidRDefault="00F7099C" w:rsidP="005846CE">
            <w:pPr>
              <w:pStyle w:val="Sraopastraipa"/>
              <w:numPr>
                <w:ilvl w:val="0"/>
                <w:numId w:val="6"/>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aukšto prioriteto </w:t>
            </w:r>
            <w:r w:rsidR="002B4A33">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10</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 xml:space="preserve">darbo </w:t>
            </w:r>
            <w:r w:rsidRPr="0075660A">
              <w:rPr>
                <w:rFonts w:ascii="Arial" w:eastAsia="Times New Roman" w:hAnsi="Arial" w:cs="Arial"/>
                <w:color w:val="auto"/>
                <w:sz w:val="22"/>
                <w:szCs w:val="22"/>
                <w:lang w:eastAsia="en-US"/>
              </w:rPr>
              <w:t>val.</w:t>
            </w:r>
          </w:p>
          <w:p w14:paraId="109694E8" w14:textId="522DB7C9" w:rsidR="00F7099C" w:rsidRPr="0075660A" w:rsidRDefault="00F7099C" w:rsidP="005846CE">
            <w:pPr>
              <w:pStyle w:val="Sraopastraipa"/>
              <w:numPr>
                <w:ilvl w:val="0"/>
                <w:numId w:val="6"/>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vidutinio prioriteto </w:t>
            </w:r>
            <w:r w:rsidR="002B4A33">
              <w:rPr>
                <w:rFonts w:ascii="Arial" w:eastAsia="Times New Roman" w:hAnsi="Arial" w:cs="Arial"/>
                <w:color w:val="auto"/>
                <w:sz w:val="22"/>
                <w:szCs w:val="22"/>
                <w:lang w:eastAsia="en-US"/>
              </w:rPr>
              <w:t xml:space="preserve">klaida / sutrikimas </w:t>
            </w:r>
            <w:r w:rsidRPr="0075660A">
              <w:rPr>
                <w:rFonts w:ascii="Arial" w:eastAsia="Times New Roman" w:hAnsi="Arial" w:cs="Arial"/>
                <w:color w:val="auto"/>
                <w:sz w:val="22"/>
                <w:szCs w:val="22"/>
                <w:lang w:eastAsia="en-US"/>
              </w:rPr>
              <w:t xml:space="preserve">– </w:t>
            </w:r>
            <w:r>
              <w:rPr>
                <w:rFonts w:ascii="Arial" w:eastAsia="Times New Roman" w:hAnsi="Arial" w:cs="Arial"/>
                <w:color w:val="auto"/>
                <w:sz w:val="22"/>
                <w:szCs w:val="22"/>
                <w:lang w:eastAsia="en-US"/>
              </w:rPr>
              <w:t>40 darbo</w:t>
            </w:r>
            <w:r w:rsidRPr="0075660A">
              <w:rPr>
                <w:rFonts w:ascii="Arial" w:eastAsia="Times New Roman" w:hAnsi="Arial" w:cs="Arial"/>
                <w:color w:val="auto"/>
                <w:sz w:val="22"/>
                <w:szCs w:val="22"/>
                <w:lang w:eastAsia="en-US"/>
              </w:rPr>
              <w:t xml:space="preserve"> val.</w:t>
            </w:r>
          </w:p>
          <w:p w14:paraId="7BDB4F89" w14:textId="29D50E36" w:rsidR="00F7099C" w:rsidRPr="0075660A" w:rsidRDefault="00F7099C" w:rsidP="005846CE">
            <w:pPr>
              <w:pStyle w:val="Sraopastraipa"/>
              <w:numPr>
                <w:ilvl w:val="0"/>
                <w:numId w:val="6"/>
              </w:numPr>
              <w:jc w:val="both"/>
              <w:rPr>
                <w:rFonts w:ascii="Arial" w:eastAsia="Times New Roman" w:hAnsi="Arial" w:cs="Arial"/>
                <w:color w:val="auto"/>
                <w:sz w:val="22"/>
                <w:szCs w:val="22"/>
                <w:lang w:eastAsia="en-US"/>
              </w:rPr>
            </w:pPr>
            <w:r w:rsidRPr="0075660A">
              <w:rPr>
                <w:rFonts w:ascii="Arial" w:eastAsia="Times New Roman" w:hAnsi="Arial" w:cs="Arial"/>
                <w:color w:val="auto"/>
                <w:sz w:val="22"/>
                <w:szCs w:val="22"/>
                <w:lang w:eastAsia="en-US"/>
              </w:rPr>
              <w:t xml:space="preserve">žemo prioriteto </w:t>
            </w:r>
            <w:r w:rsidR="002B4A33">
              <w:rPr>
                <w:rFonts w:ascii="Arial" w:eastAsia="Times New Roman" w:hAnsi="Arial" w:cs="Arial"/>
                <w:color w:val="auto"/>
                <w:sz w:val="22"/>
                <w:szCs w:val="22"/>
                <w:lang w:eastAsia="en-US"/>
              </w:rPr>
              <w:t>klaida / sutrikimas</w:t>
            </w:r>
            <w:r w:rsidRPr="0075660A">
              <w:rPr>
                <w:rFonts w:ascii="Arial" w:eastAsia="Times New Roman" w:hAnsi="Arial" w:cs="Arial"/>
                <w:color w:val="auto"/>
                <w:sz w:val="22"/>
                <w:szCs w:val="22"/>
                <w:lang w:eastAsia="en-US"/>
              </w:rPr>
              <w:t xml:space="preserve"> – </w:t>
            </w:r>
            <w:r>
              <w:rPr>
                <w:rFonts w:ascii="Arial" w:eastAsia="Times New Roman" w:hAnsi="Arial" w:cs="Arial"/>
                <w:color w:val="auto"/>
                <w:sz w:val="22"/>
                <w:szCs w:val="22"/>
                <w:lang w:eastAsia="en-US"/>
              </w:rPr>
              <w:t>80 darbo</w:t>
            </w:r>
            <w:r w:rsidRPr="0075660A">
              <w:rPr>
                <w:rFonts w:ascii="Arial" w:eastAsia="Times New Roman" w:hAnsi="Arial" w:cs="Arial"/>
                <w:color w:val="auto"/>
                <w:sz w:val="22"/>
                <w:szCs w:val="22"/>
                <w:lang w:eastAsia="en-US"/>
              </w:rPr>
              <w:t xml:space="preserve"> val.</w:t>
            </w:r>
          </w:p>
          <w:p w14:paraId="3FD76F81" w14:textId="0D9C85CC" w:rsidR="00F7099C" w:rsidRDefault="00F7099C" w:rsidP="00F7099C">
            <w:pPr>
              <w:widowControl w:val="0"/>
              <w:tabs>
                <w:tab w:val="left" w:pos="239"/>
              </w:tabs>
              <w:jc w:val="both"/>
              <w:rPr>
                <w:rFonts w:ascii="Arial" w:eastAsia="Times New Roman" w:hAnsi="Arial" w:cs="Arial"/>
                <w:color w:val="auto"/>
                <w:sz w:val="22"/>
                <w:szCs w:val="22"/>
                <w:lang w:eastAsia="en-US"/>
              </w:rPr>
            </w:pPr>
            <w:r w:rsidRPr="00C20D71">
              <w:rPr>
                <w:rFonts w:ascii="Arial" w:eastAsia="Times New Roman" w:hAnsi="Arial" w:cs="Arial"/>
                <w:color w:val="auto"/>
                <w:sz w:val="22"/>
                <w:szCs w:val="22"/>
                <w:lang w:eastAsia="en-US"/>
              </w:rPr>
              <w:t xml:space="preserve">Sprendimo laiku laikomas laiko tarpas </w:t>
            </w:r>
            <w:r w:rsidR="00E21B41">
              <w:rPr>
                <w:rFonts w:ascii="Arial" w:eastAsia="Times New Roman" w:hAnsi="Arial" w:cs="Arial"/>
                <w:color w:val="auto"/>
                <w:sz w:val="22"/>
                <w:szCs w:val="22"/>
                <w:lang w:eastAsia="en-US"/>
              </w:rPr>
              <w:t xml:space="preserve">nuo </w:t>
            </w:r>
            <w:r w:rsidR="000139BE">
              <w:rPr>
                <w:rFonts w:ascii="Arial" w:eastAsia="Times New Roman" w:hAnsi="Arial" w:cs="Arial"/>
                <w:color w:val="auto"/>
                <w:sz w:val="22"/>
                <w:szCs w:val="22"/>
                <w:lang w:eastAsia="en-US"/>
              </w:rPr>
              <w:t xml:space="preserve">sprendimo pradžios </w:t>
            </w:r>
            <w:r w:rsidRPr="00C20D71">
              <w:rPr>
                <w:rFonts w:ascii="Arial" w:eastAsia="Times New Roman" w:hAnsi="Arial" w:cs="Arial"/>
                <w:color w:val="auto"/>
                <w:sz w:val="22"/>
                <w:szCs w:val="22"/>
                <w:lang w:eastAsia="en-US"/>
              </w:rPr>
              <w:t>i</w:t>
            </w:r>
            <w:r w:rsidR="00E21B41">
              <w:rPr>
                <w:rFonts w:ascii="Arial" w:eastAsia="Times New Roman" w:hAnsi="Arial" w:cs="Arial"/>
                <w:color w:val="auto"/>
                <w:sz w:val="22"/>
                <w:szCs w:val="22"/>
                <w:lang w:eastAsia="en-US"/>
              </w:rPr>
              <w:t>ki</w:t>
            </w:r>
            <w:r w:rsidRPr="00C20D71">
              <w:rPr>
                <w:rFonts w:ascii="Arial" w:eastAsia="Times New Roman" w:hAnsi="Arial" w:cs="Arial"/>
                <w:color w:val="auto"/>
                <w:sz w:val="22"/>
                <w:szCs w:val="22"/>
                <w:lang w:eastAsia="en-US"/>
              </w:rPr>
              <w:t xml:space="preserve"> </w:t>
            </w:r>
            <w:r w:rsidRPr="00E03272">
              <w:rPr>
                <w:rFonts w:ascii="Arial" w:eastAsia="Times New Roman" w:hAnsi="Arial" w:cs="Arial"/>
                <w:color w:val="auto"/>
                <w:sz w:val="22"/>
                <w:szCs w:val="22"/>
                <w:lang w:eastAsia="en-US"/>
              </w:rPr>
              <w:t>P</w:t>
            </w:r>
            <w:r w:rsidR="002B4A33">
              <w:rPr>
                <w:rFonts w:ascii="Arial" w:eastAsia="Times New Roman" w:hAnsi="Arial" w:cs="Arial"/>
                <w:color w:val="auto"/>
                <w:sz w:val="22"/>
                <w:szCs w:val="22"/>
                <w:lang w:eastAsia="en-US"/>
              </w:rPr>
              <w:t>irkėjo</w:t>
            </w:r>
            <w:r w:rsidR="00E21B41">
              <w:rPr>
                <w:rFonts w:ascii="Arial" w:eastAsia="Times New Roman" w:hAnsi="Arial" w:cs="Arial"/>
                <w:color w:val="auto"/>
                <w:sz w:val="22"/>
                <w:szCs w:val="22"/>
                <w:lang w:eastAsia="en-US"/>
              </w:rPr>
              <w:t xml:space="preserve"> patvirtinimo</w:t>
            </w:r>
            <w:r w:rsidRPr="00C20D71">
              <w:rPr>
                <w:rFonts w:ascii="Arial" w:eastAsia="Times New Roman" w:hAnsi="Arial" w:cs="Arial"/>
                <w:color w:val="auto"/>
                <w:sz w:val="22"/>
                <w:szCs w:val="22"/>
                <w:lang w:eastAsia="en-US"/>
              </w:rPr>
              <w:t xml:space="preserve"> </w:t>
            </w:r>
            <w:r w:rsidR="00E21B41">
              <w:rPr>
                <w:rFonts w:ascii="Arial" w:eastAsia="Times New Roman" w:hAnsi="Arial" w:cs="Arial"/>
                <w:color w:val="auto"/>
                <w:sz w:val="22"/>
                <w:szCs w:val="22"/>
                <w:lang w:eastAsia="en-US"/>
              </w:rPr>
              <w:t>apie išspręstą klaidą / sutrikimą</w:t>
            </w:r>
            <w:r w:rsidRPr="00C20D71">
              <w:rPr>
                <w:rFonts w:ascii="Arial" w:eastAsia="Times New Roman" w:hAnsi="Arial" w:cs="Arial"/>
                <w:color w:val="auto"/>
                <w:sz w:val="22"/>
                <w:szCs w:val="22"/>
                <w:lang w:eastAsia="en-US"/>
              </w:rPr>
              <w:t>.</w:t>
            </w:r>
          </w:p>
          <w:p w14:paraId="0603DC72" w14:textId="38B6F4F6" w:rsidR="00755E23" w:rsidRDefault="00755E23" w:rsidP="005846CE">
            <w:pPr>
              <w:pStyle w:val="Sraopastraipa"/>
              <w:numPr>
                <w:ilvl w:val="1"/>
                <w:numId w:val="7"/>
              </w:numPr>
              <w:tabs>
                <w:tab w:val="left" w:pos="426"/>
                <w:tab w:val="left" w:pos="567"/>
              </w:tabs>
              <w:spacing w:before="80" w:after="80" w:line="271" w:lineRule="auto"/>
              <w:ind w:left="-93" w:firstLine="453"/>
              <w:contextualSpacing w:val="0"/>
              <w:jc w:val="both"/>
              <w:rPr>
                <w:rFonts w:ascii="Arial" w:hAnsi="Arial" w:cs="Arial"/>
                <w:sz w:val="22"/>
                <w:szCs w:val="22"/>
              </w:rPr>
            </w:pPr>
            <w:r w:rsidRPr="00882830">
              <w:rPr>
                <w:rFonts w:ascii="Arial" w:hAnsi="Arial" w:cs="Arial"/>
                <w:b/>
                <w:sz w:val="22"/>
                <w:szCs w:val="22"/>
              </w:rPr>
              <w:t xml:space="preserve">Aukšto lygio klaida </w:t>
            </w:r>
            <w:r w:rsidR="002B4A33">
              <w:rPr>
                <w:rFonts w:ascii="Arial" w:hAnsi="Arial" w:cs="Arial"/>
                <w:b/>
                <w:sz w:val="22"/>
                <w:szCs w:val="22"/>
              </w:rPr>
              <w:t xml:space="preserve">/ sutrikimas </w:t>
            </w:r>
            <w:r w:rsidRPr="00882830">
              <w:rPr>
                <w:rFonts w:ascii="Arial" w:hAnsi="Arial" w:cs="Arial"/>
                <w:bCs/>
                <w:sz w:val="22"/>
                <w:szCs w:val="22"/>
              </w:rPr>
              <w:t xml:space="preserve">– </w:t>
            </w:r>
            <w:r w:rsidRPr="00882830">
              <w:rPr>
                <w:rFonts w:ascii="Arial" w:hAnsi="Arial" w:cs="Arial"/>
                <w:sz w:val="22"/>
                <w:szCs w:val="22"/>
              </w:rPr>
              <w:t>incidentas, dėl kurio naudotojas</w:t>
            </w:r>
            <w:r>
              <w:rPr>
                <w:rFonts w:ascii="Arial" w:hAnsi="Arial" w:cs="Arial"/>
                <w:sz w:val="22"/>
                <w:szCs w:val="22"/>
              </w:rPr>
              <w:t xml:space="preserve"> </w:t>
            </w:r>
            <w:r w:rsidRPr="00882830">
              <w:rPr>
                <w:rFonts w:ascii="Arial" w:hAnsi="Arial" w:cs="Arial"/>
                <w:sz w:val="22"/>
                <w:szCs w:val="22"/>
              </w:rPr>
              <w:t>negali vykdyti numatytų būtinų funkcijų</w:t>
            </w:r>
            <w:r>
              <w:rPr>
                <w:rFonts w:ascii="Arial" w:hAnsi="Arial" w:cs="Arial"/>
                <w:sz w:val="22"/>
                <w:szCs w:val="22"/>
              </w:rPr>
              <w:t>, rodomi sisteminiai klaidų pranešimai</w:t>
            </w:r>
            <w:r w:rsidRPr="00882830">
              <w:rPr>
                <w:rFonts w:ascii="Arial" w:hAnsi="Arial" w:cs="Arial"/>
                <w:sz w:val="22"/>
                <w:szCs w:val="22"/>
              </w:rPr>
              <w:t xml:space="preserve"> ir nežinomas joks kitas alternatyvus šios funkcijos vykdymas.</w:t>
            </w:r>
          </w:p>
          <w:p w14:paraId="5D2CC632" w14:textId="46F1A077" w:rsidR="00755E23" w:rsidRDefault="00755E23" w:rsidP="005846CE">
            <w:pPr>
              <w:pStyle w:val="Sraopastraipa"/>
              <w:numPr>
                <w:ilvl w:val="1"/>
                <w:numId w:val="7"/>
              </w:numPr>
              <w:tabs>
                <w:tab w:val="left" w:pos="426"/>
                <w:tab w:val="left" w:pos="567"/>
              </w:tabs>
              <w:spacing w:before="80" w:after="80" w:line="271" w:lineRule="auto"/>
              <w:ind w:left="-93" w:firstLine="453"/>
              <w:contextualSpacing w:val="0"/>
              <w:jc w:val="both"/>
              <w:rPr>
                <w:rFonts w:ascii="Arial" w:hAnsi="Arial" w:cs="Arial"/>
                <w:sz w:val="22"/>
                <w:szCs w:val="22"/>
              </w:rPr>
            </w:pPr>
            <w:r w:rsidRPr="00C3485C">
              <w:rPr>
                <w:rFonts w:ascii="Arial" w:hAnsi="Arial" w:cs="Arial"/>
                <w:b/>
                <w:bCs/>
                <w:sz w:val="22"/>
                <w:szCs w:val="22"/>
              </w:rPr>
              <w:lastRenderedPageBreak/>
              <w:t>Vidutinio lygio klaida</w:t>
            </w:r>
            <w:r w:rsidRPr="00C3485C">
              <w:rPr>
                <w:rFonts w:ascii="Arial" w:hAnsi="Arial" w:cs="Arial"/>
                <w:sz w:val="22"/>
                <w:szCs w:val="22"/>
              </w:rPr>
              <w:t xml:space="preserve"> </w:t>
            </w:r>
            <w:r w:rsidR="002B4A33" w:rsidRPr="004A6FCC">
              <w:rPr>
                <w:rFonts w:ascii="Arial" w:hAnsi="Arial" w:cs="Arial"/>
                <w:b/>
                <w:bCs/>
                <w:sz w:val="22"/>
                <w:szCs w:val="22"/>
              </w:rPr>
              <w:t>/ sutrikimas</w:t>
            </w:r>
            <w:r w:rsidR="002B4A33">
              <w:rPr>
                <w:rFonts w:ascii="Arial" w:hAnsi="Arial" w:cs="Arial"/>
                <w:sz w:val="22"/>
                <w:szCs w:val="22"/>
              </w:rPr>
              <w:t xml:space="preserve"> </w:t>
            </w:r>
            <w:r w:rsidRPr="00C3485C">
              <w:rPr>
                <w:rFonts w:ascii="Arial" w:hAnsi="Arial" w:cs="Arial"/>
                <w:sz w:val="22"/>
                <w:szCs w:val="22"/>
              </w:rPr>
              <w:t>– incidentas, kuris kliudo vykdyti būtinas funkcijas, tačiau yra žinomas alternatyvus funkcijos vykdymas.</w:t>
            </w:r>
          </w:p>
          <w:p w14:paraId="20B97335" w14:textId="2E392F96" w:rsidR="00F7099C" w:rsidRPr="004A6FCC" w:rsidRDefault="00755E23" w:rsidP="005846CE">
            <w:pPr>
              <w:pStyle w:val="Sraopastraipa"/>
              <w:numPr>
                <w:ilvl w:val="1"/>
                <w:numId w:val="7"/>
              </w:numPr>
              <w:tabs>
                <w:tab w:val="left" w:pos="426"/>
                <w:tab w:val="left" w:pos="567"/>
              </w:tabs>
              <w:spacing w:before="80" w:after="80" w:line="271" w:lineRule="auto"/>
              <w:ind w:left="-93" w:firstLine="453"/>
              <w:contextualSpacing w:val="0"/>
              <w:jc w:val="both"/>
              <w:rPr>
                <w:rFonts w:ascii="Arial" w:hAnsi="Arial" w:cs="Arial"/>
                <w:sz w:val="22"/>
                <w:szCs w:val="22"/>
              </w:rPr>
            </w:pPr>
            <w:r w:rsidRPr="004E6568">
              <w:rPr>
                <w:rFonts w:ascii="Arial" w:hAnsi="Arial" w:cs="Arial"/>
                <w:b/>
                <w:bCs/>
                <w:sz w:val="22"/>
                <w:szCs w:val="22"/>
              </w:rPr>
              <w:t>Žemo lygio klaida</w:t>
            </w:r>
            <w:r w:rsidR="002B4A33">
              <w:rPr>
                <w:rFonts w:ascii="Arial" w:hAnsi="Arial" w:cs="Arial"/>
                <w:b/>
                <w:bCs/>
                <w:sz w:val="22"/>
                <w:szCs w:val="22"/>
              </w:rPr>
              <w:t xml:space="preserve"> / sutrikimas</w:t>
            </w:r>
            <w:r w:rsidRPr="004E6568">
              <w:rPr>
                <w:rFonts w:ascii="Arial" w:hAnsi="Arial" w:cs="Arial"/>
                <w:sz w:val="22"/>
                <w:szCs w:val="22"/>
              </w:rPr>
              <w:t xml:space="preserve"> – incidentas, kuris sukelia sunkumus naudojantis </w:t>
            </w:r>
            <w:r w:rsidR="002B4A33" w:rsidRPr="00811D3F">
              <w:rPr>
                <w:rFonts w:ascii="Arial" w:hAnsi="Arial" w:cs="Arial"/>
                <w:sz w:val="22"/>
                <w:szCs w:val="22"/>
              </w:rPr>
              <w:t>Mobilių įrenginių valdymo (MDM</w:t>
            </w:r>
            <w:r w:rsidR="002B4A33">
              <w:rPr>
                <w:rFonts w:ascii="Arial" w:hAnsi="Arial" w:cs="Arial"/>
                <w:sz w:val="22"/>
                <w:szCs w:val="22"/>
              </w:rPr>
              <w:t xml:space="preserve">) </w:t>
            </w:r>
            <w:r w:rsidRPr="004E6568">
              <w:rPr>
                <w:rFonts w:ascii="Arial" w:hAnsi="Arial" w:cs="Arial"/>
                <w:sz w:val="22"/>
                <w:szCs w:val="22"/>
              </w:rPr>
              <w:t xml:space="preserve">sistema, bet nedaro įtakos </w:t>
            </w:r>
            <w:r w:rsidR="002B4A33" w:rsidRPr="00811D3F">
              <w:rPr>
                <w:rFonts w:ascii="Arial" w:hAnsi="Arial" w:cs="Arial"/>
                <w:sz w:val="22"/>
                <w:szCs w:val="22"/>
              </w:rPr>
              <w:t>Mobilių įrenginių valdymo (MDM</w:t>
            </w:r>
            <w:r w:rsidR="002B4A33">
              <w:rPr>
                <w:rFonts w:ascii="Arial" w:hAnsi="Arial" w:cs="Arial"/>
                <w:sz w:val="22"/>
                <w:szCs w:val="22"/>
              </w:rPr>
              <w:t xml:space="preserve">) </w:t>
            </w:r>
            <w:r w:rsidRPr="004E6568">
              <w:rPr>
                <w:rFonts w:ascii="Arial" w:hAnsi="Arial" w:cs="Arial"/>
                <w:sz w:val="22"/>
                <w:szCs w:val="22"/>
              </w:rPr>
              <w:t>sistemos funkcijų veikimui.</w:t>
            </w:r>
          </w:p>
          <w:p w14:paraId="248C0986" w14:textId="59971FA9" w:rsidR="00F7099C" w:rsidRPr="00811D3F" w:rsidRDefault="00F7099C" w:rsidP="0035243F">
            <w:pPr>
              <w:widowControl w:val="0"/>
              <w:tabs>
                <w:tab w:val="left" w:pos="239"/>
              </w:tabs>
              <w:jc w:val="both"/>
              <w:rPr>
                <w:rFonts w:ascii="Arial" w:hAnsi="Arial" w:cs="Arial"/>
                <w:sz w:val="22"/>
                <w:szCs w:val="22"/>
              </w:rPr>
            </w:pPr>
          </w:p>
        </w:tc>
      </w:tr>
      <w:tr w:rsidR="008C102B" w:rsidRPr="00811D3F" w14:paraId="18ACE765" w14:textId="77777777" w:rsidTr="00226290">
        <w:tc>
          <w:tcPr>
            <w:tcW w:w="656" w:type="dxa"/>
            <w:tcBorders>
              <w:top w:val="single" w:sz="4" w:space="0" w:color="auto"/>
              <w:left w:val="single" w:sz="4" w:space="0" w:color="auto"/>
              <w:bottom w:val="single" w:sz="4" w:space="0" w:color="auto"/>
              <w:right w:val="single" w:sz="4" w:space="0" w:color="auto"/>
            </w:tcBorders>
            <w:hideMark/>
          </w:tcPr>
          <w:p w14:paraId="2278EC45" w14:textId="6910E24A"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lastRenderedPageBreak/>
              <w:t>1</w:t>
            </w:r>
            <w:r w:rsidR="00FE6E7E">
              <w:rPr>
                <w:rFonts w:ascii="Arial" w:hAnsi="Arial" w:cs="Arial"/>
                <w:sz w:val="22"/>
                <w:szCs w:val="22"/>
              </w:rPr>
              <w:t>4</w:t>
            </w:r>
          </w:p>
        </w:tc>
        <w:tc>
          <w:tcPr>
            <w:tcW w:w="2162" w:type="dxa"/>
            <w:tcBorders>
              <w:top w:val="single" w:sz="4" w:space="0" w:color="auto"/>
              <w:left w:val="single" w:sz="4" w:space="0" w:color="auto"/>
              <w:bottom w:val="single" w:sz="4" w:space="0" w:color="auto"/>
              <w:right w:val="single" w:sz="4" w:space="0" w:color="auto"/>
            </w:tcBorders>
            <w:hideMark/>
          </w:tcPr>
          <w:p w14:paraId="140CD382" w14:textId="77777777" w:rsidR="008C102B" w:rsidRPr="004A6FCC" w:rsidRDefault="008C102B" w:rsidP="00226290">
            <w:pPr>
              <w:spacing w:before="100" w:beforeAutospacing="1" w:after="100" w:afterAutospacing="1"/>
              <w:jc w:val="both"/>
              <w:rPr>
                <w:rFonts w:ascii="Arial" w:hAnsi="Arial" w:cs="Arial"/>
                <w:sz w:val="22"/>
                <w:szCs w:val="22"/>
                <w:lang w:val="en-US"/>
              </w:rPr>
            </w:pPr>
            <w:r w:rsidRPr="00811D3F">
              <w:rPr>
                <w:rFonts w:ascii="Arial" w:eastAsia="Times New Roman" w:hAnsi="Arial" w:cs="Arial"/>
                <w:sz w:val="22"/>
                <w:szCs w:val="22"/>
                <w:highlight w:val="white"/>
              </w:rPr>
              <w:t>Reikalavimai programinės įrangos naudojimo taisyklėms (licencijavimui)</w:t>
            </w:r>
          </w:p>
        </w:tc>
        <w:tc>
          <w:tcPr>
            <w:tcW w:w="6391" w:type="dxa"/>
            <w:tcBorders>
              <w:top w:val="single" w:sz="4" w:space="0" w:color="auto"/>
              <w:left w:val="single" w:sz="4" w:space="0" w:color="auto"/>
              <w:bottom w:val="single" w:sz="4" w:space="0" w:color="auto"/>
              <w:right w:val="single" w:sz="4" w:space="0" w:color="auto"/>
            </w:tcBorders>
            <w:hideMark/>
          </w:tcPr>
          <w:p w14:paraId="4B1ADDCB" w14:textId="77777777" w:rsidR="008C102B" w:rsidRPr="00811D3F" w:rsidRDefault="008C102B" w:rsidP="0035243F">
            <w:pPr>
              <w:spacing w:before="100" w:beforeAutospacing="1" w:after="100" w:afterAutospacing="1"/>
              <w:jc w:val="both"/>
              <w:rPr>
                <w:rFonts w:ascii="Arial" w:hAnsi="Arial" w:cs="Arial"/>
                <w:sz w:val="22"/>
                <w:szCs w:val="22"/>
              </w:rPr>
            </w:pPr>
            <w:r w:rsidRPr="00811D3F">
              <w:rPr>
                <w:rFonts w:ascii="Arial" w:hAnsi="Arial" w:cs="Arial"/>
                <w:sz w:val="22"/>
                <w:szCs w:val="22"/>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p w14:paraId="60BB9E18" w14:textId="48C58F51" w:rsidR="008C102B" w:rsidRPr="00811D3F" w:rsidRDefault="008C102B" w:rsidP="0035243F">
            <w:pPr>
              <w:spacing w:before="100" w:beforeAutospacing="1" w:after="100" w:afterAutospacing="1"/>
              <w:jc w:val="both"/>
              <w:rPr>
                <w:rFonts w:ascii="Arial" w:hAnsi="Arial" w:cs="Arial"/>
                <w:sz w:val="22"/>
                <w:szCs w:val="22"/>
              </w:rPr>
            </w:pPr>
            <w:r w:rsidRPr="00811D3F">
              <w:rPr>
                <w:rFonts w:ascii="Arial" w:hAnsi="Arial" w:cs="Arial"/>
                <w:sz w:val="22"/>
                <w:szCs w:val="22"/>
              </w:rPr>
              <w:t xml:space="preserve">Licencijavimas turi būti įgyvendintas per </w:t>
            </w:r>
            <w:r w:rsidR="002F7B3F">
              <w:rPr>
                <w:rFonts w:ascii="Arial" w:hAnsi="Arial" w:cs="Arial"/>
                <w:sz w:val="22"/>
                <w:szCs w:val="22"/>
              </w:rPr>
              <w:t>naudotoją</w:t>
            </w:r>
            <w:r w:rsidRPr="00811D3F">
              <w:rPr>
                <w:rFonts w:ascii="Arial" w:hAnsi="Arial" w:cs="Arial"/>
                <w:sz w:val="22"/>
                <w:szCs w:val="22"/>
              </w:rPr>
              <w:t xml:space="preserve">. </w:t>
            </w:r>
          </w:p>
        </w:tc>
      </w:tr>
      <w:tr w:rsidR="008C102B" w:rsidRPr="00811D3F" w14:paraId="325937A8" w14:textId="77777777" w:rsidTr="00226290">
        <w:tc>
          <w:tcPr>
            <w:tcW w:w="656" w:type="dxa"/>
            <w:tcBorders>
              <w:top w:val="single" w:sz="4" w:space="0" w:color="auto"/>
              <w:left w:val="single" w:sz="4" w:space="0" w:color="auto"/>
              <w:bottom w:val="single" w:sz="4" w:space="0" w:color="auto"/>
              <w:right w:val="single" w:sz="4" w:space="0" w:color="auto"/>
            </w:tcBorders>
          </w:tcPr>
          <w:p w14:paraId="3C35DE04" w14:textId="47C62565"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1</w:t>
            </w:r>
            <w:r w:rsidR="00FE6E7E">
              <w:rPr>
                <w:rFonts w:ascii="Arial" w:hAnsi="Arial" w:cs="Arial"/>
                <w:sz w:val="22"/>
                <w:szCs w:val="22"/>
              </w:rPr>
              <w:t>5</w:t>
            </w:r>
          </w:p>
        </w:tc>
        <w:tc>
          <w:tcPr>
            <w:tcW w:w="2162" w:type="dxa"/>
            <w:tcBorders>
              <w:top w:val="single" w:sz="4" w:space="0" w:color="auto"/>
              <w:left w:val="single" w:sz="4" w:space="0" w:color="auto"/>
              <w:bottom w:val="single" w:sz="4" w:space="0" w:color="auto"/>
              <w:right w:val="single" w:sz="4" w:space="0" w:color="auto"/>
            </w:tcBorders>
          </w:tcPr>
          <w:p w14:paraId="79930E80" w14:textId="77777777" w:rsidR="008C102B" w:rsidRPr="00811D3F" w:rsidRDefault="008C102B" w:rsidP="00226290">
            <w:pPr>
              <w:spacing w:before="100" w:beforeAutospacing="1" w:after="100" w:afterAutospacing="1"/>
              <w:jc w:val="both"/>
              <w:rPr>
                <w:rFonts w:ascii="Arial" w:hAnsi="Arial" w:cs="Arial"/>
                <w:sz w:val="22"/>
                <w:szCs w:val="22"/>
              </w:rPr>
            </w:pPr>
            <w:r w:rsidRPr="00811D3F">
              <w:rPr>
                <w:rFonts w:ascii="Arial" w:hAnsi="Arial" w:cs="Arial"/>
                <w:sz w:val="22"/>
                <w:szCs w:val="22"/>
              </w:rPr>
              <w:t>Licencijų galiojimo laikotarpis</w:t>
            </w:r>
          </w:p>
        </w:tc>
        <w:tc>
          <w:tcPr>
            <w:tcW w:w="6391" w:type="dxa"/>
            <w:tcBorders>
              <w:top w:val="single" w:sz="4" w:space="0" w:color="auto"/>
              <w:left w:val="single" w:sz="4" w:space="0" w:color="auto"/>
              <w:bottom w:val="single" w:sz="4" w:space="0" w:color="auto"/>
              <w:right w:val="single" w:sz="4" w:space="0" w:color="auto"/>
            </w:tcBorders>
          </w:tcPr>
          <w:p w14:paraId="19A0368B" w14:textId="3BF4075C" w:rsidR="008C102B" w:rsidRPr="004A6FCC" w:rsidRDefault="00570BD4" w:rsidP="002715D5">
            <w:pPr>
              <w:spacing w:before="100" w:beforeAutospacing="1" w:after="100" w:afterAutospacing="1"/>
              <w:jc w:val="both"/>
              <w:rPr>
                <w:rFonts w:ascii="Arial" w:hAnsi="Arial" w:cs="Arial"/>
                <w:sz w:val="22"/>
                <w:szCs w:val="22"/>
              </w:rPr>
            </w:pPr>
            <w:r w:rsidRPr="002715D5">
              <w:rPr>
                <w:rFonts w:ascii="Arial" w:hAnsi="Arial" w:cs="Arial"/>
                <w:sz w:val="22"/>
                <w:szCs w:val="22"/>
              </w:rPr>
              <w:t>36 mėn</w:t>
            </w:r>
            <w:r w:rsidR="008844D7" w:rsidRPr="002715D5">
              <w:rPr>
                <w:rFonts w:ascii="Arial" w:hAnsi="Arial" w:cs="Arial"/>
                <w:sz w:val="22"/>
                <w:szCs w:val="22"/>
              </w:rPr>
              <w:t>.</w:t>
            </w:r>
          </w:p>
        </w:tc>
      </w:tr>
    </w:tbl>
    <w:p w14:paraId="7AF234FD" w14:textId="1DEAE806" w:rsidR="008C102B" w:rsidRDefault="008C102B"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4003A" w14:textId="74754355" w:rsidR="00B8463A" w:rsidRDefault="00B8463A" w:rsidP="00B8463A">
      <w:pPr>
        <w:pStyle w:val="Bodytext1"/>
        <w:shd w:val="clear" w:color="auto" w:fill="auto"/>
        <w:tabs>
          <w:tab w:val="left" w:pos="0"/>
        </w:tabs>
        <w:spacing w:before="0" w:after="0" w:line="240" w:lineRule="auto"/>
        <w:ind w:right="55" w:firstLine="0"/>
        <w:jc w:val="both"/>
        <w:rPr>
          <w:rFonts w:ascii="Arial" w:hAnsi="Arial" w:cs="Arial"/>
          <w:b/>
          <w:sz w:val="22"/>
          <w:szCs w:val="22"/>
        </w:rPr>
      </w:pPr>
      <w:r>
        <w:rPr>
          <w:rFonts w:ascii="Arial" w:hAnsi="Arial" w:cs="Arial"/>
          <w:b/>
          <w:sz w:val="22"/>
          <w:szCs w:val="22"/>
        </w:rPr>
        <w:t>4. Sistemos sauga</w:t>
      </w:r>
    </w:p>
    <w:p w14:paraId="73BAEFBA" w14:textId="71FCB275" w:rsidR="00B8463A" w:rsidRDefault="00A47AD1" w:rsidP="005846CE">
      <w:pPr>
        <w:pStyle w:val="Sraopastraipa"/>
        <w:widowControl w:val="0"/>
        <w:numPr>
          <w:ilvl w:val="1"/>
          <w:numId w:val="4"/>
        </w:numPr>
        <w:tabs>
          <w:tab w:val="left" w:pos="426"/>
        </w:tabs>
        <w:autoSpaceDE w:val="0"/>
        <w:autoSpaceDN w:val="0"/>
        <w:spacing w:line="271" w:lineRule="auto"/>
        <w:ind w:left="-11" w:firstLine="0"/>
        <w:jc w:val="both"/>
        <w:rPr>
          <w:rFonts w:ascii="Arial" w:hAnsi="Arial" w:cs="Arial"/>
          <w:sz w:val="22"/>
          <w:szCs w:val="22"/>
        </w:rPr>
      </w:pPr>
      <w:r>
        <w:rPr>
          <w:rFonts w:ascii="Arial" w:eastAsia="Calibri" w:hAnsi="Arial" w:cs="Arial"/>
          <w:color w:val="000000" w:themeColor="text1"/>
          <w:sz w:val="22"/>
          <w:szCs w:val="22"/>
        </w:rPr>
        <w:t>MDM s</w:t>
      </w:r>
      <w:r w:rsidR="00B8463A" w:rsidRPr="005B3D4B">
        <w:rPr>
          <w:rFonts w:ascii="Arial" w:eastAsia="Calibri" w:hAnsi="Arial" w:cs="Arial"/>
          <w:color w:val="000000" w:themeColor="text1"/>
          <w:sz w:val="22"/>
          <w:szCs w:val="22"/>
        </w:rPr>
        <w:t xml:space="preserve">istema </w:t>
      </w:r>
      <w:r w:rsidR="00B8463A" w:rsidRPr="005B3D4B">
        <w:rPr>
          <w:rFonts w:ascii="Arial" w:hAnsi="Arial" w:cs="Arial"/>
          <w:sz w:val="22"/>
          <w:szCs w:val="22"/>
        </w:rPr>
        <w:t>turi atitikti informacinei sistemai keliamus saugos reikalavimus, nustatytus Lietuvos Respublikos kibernetinio saugumo įstatyme, Kibernetinio</w:t>
      </w:r>
      <w:r w:rsidR="00B8463A" w:rsidRPr="005B3D4B">
        <w:rPr>
          <w:rFonts w:ascii="Arial" w:hAnsi="Arial" w:cs="Arial"/>
          <w:spacing w:val="80"/>
          <w:sz w:val="22"/>
          <w:szCs w:val="22"/>
        </w:rPr>
        <w:t xml:space="preserve"> </w:t>
      </w:r>
      <w:r w:rsidR="00B8463A" w:rsidRPr="005B3D4B">
        <w:rPr>
          <w:rFonts w:ascii="Arial" w:hAnsi="Arial" w:cs="Arial"/>
          <w:sz w:val="22"/>
          <w:szCs w:val="22"/>
        </w:rPr>
        <w:t>saugumo</w:t>
      </w:r>
      <w:r w:rsidR="00B8463A" w:rsidRPr="005B3D4B">
        <w:rPr>
          <w:rFonts w:ascii="Arial" w:hAnsi="Arial" w:cs="Arial"/>
          <w:spacing w:val="80"/>
          <w:sz w:val="22"/>
          <w:szCs w:val="22"/>
        </w:rPr>
        <w:t xml:space="preserve"> </w:t>
      </w:r>
      <w:r w:rsidR="00B8463A" w:rsidRPr="005B3D4B">
        <w:rPr>
          <w:rFonts w:ascii="Arial" w:hAnsi="Arial" w:cs="Arial"/>
          <w:sz w:val="22"/>
          <w:szCs w:val="22"/>
        </w:rPr>
        <w:t>reikalavimų</w:t>
      </w:r>
      <w:r w:rsidR="00B8463A" w:rsidRPr="005B3D4B">
        <w:rPr>
          <w:rFonts w:ascii="Arial" w:hAnsi="Arial" w:cs="Arial"/>
          <w:spacing w:val="40"/>
          <w:sz w:val="22"/>
          <w:szCs w:val="22"/>
        </w:rPr>
        <w:t xml:space="preserve"> </w:t>
      </w:r>
      <w:r w:rsidR="00B8463A" w:rsidRPr="005B3D4B">
        <w:rPr>
          <w:rFonts w:ascii="Arial" w:hAnsi="Arial" w:cs="Arial"/>
          <w:sz w:val="22"/>
          <w:szCs w:val="22"/>
        </w:rPr>
        <w:t>apraše,</w:t>
      </w:r>
      <w:r w:rsidR="00B8463A" w:rsidRPr="005B3D4B">
        <w:rPr>
          <w:rFonts w:ascii="Arial" w:hAnsi="Arial" w:cs="Arial"/>
          <w:spacing w:val="40"/>
          <w:sz w:val="22"/>
          <w:szCs w:val="22"/>
        </w:rPr>
        <w:t xml:space="preserve"> </w:t>
      </w:r>
      <w:r w:rsidR="00B8463A" w:rsidRPr="005B3D4B">
        <w:rPr>
          <w:rFonts w:ascii="Arial" w:hAnsi="Arial" w:cs="Arial"/>
          <w:sz w:val="22"/>
          <w:szCs w:val="22"/>
        </w:rPr>
        <w:t>patvirtintame</w:t>
      </w:r>
      <w:r w:rsidR="00B8463A" w:rsidRPr="005B3D4B">
        <w:rPr>
          <w:rFonts w:ascii="Arial" w:hAnsi="Arial" w:cs="Arial"/>
          <w:spacing w:val="40"/>
          <w:sz w:val="22"/>
          <w:szCs w:val="22"/>
        </w:rPr>
        <w:t xml:space="preserve"> </w:t>
      </w:r>
      <w:r w:rsidR="00B8463A" w:rsidRPr="005B3D4B">
        <w:rPr>
          <w:rFonts w:ascii="Arial" w:hAnsi="Arial" w:cs="Arial"/>
          <w:sz w:val="22"/>
          <w:szCs w:val="22"/>
        </w:rPr>
        <w:t>Lietuvos</w:t>
      </w:r>
      <w:r w:rsidR="00B8463A" w:rsidRPr="005B3D4B">
        <w:rPr>
          <w:rFonts w:ascii="Arial" w:hAnsi="Arial" w:cs="Arial"/>
          <w:spacing w:val="40"/>
          <w:sz w:val="22"/>
          <w:szCs w:val="22"/>
        </w:rPr>
        <w:t xml:space="preserve"> </w:t>
      </w:r>
      <w:r w:rsidR="00B8463A" w:rsidRPr="005B3D4B">
        <w:rPr>
          <w:rFonts w:ascii="Arial" w:hAnsi="Arial" w:cs="Arial"/>
          <w:sz w:val="22"/>
          <w:szCs w:val="22"/>
        </w:rPr>
        <w:t>Respublikos</w:t>
      </w:r>
      <w:r w:rsidR="00B8463A" w:rsidRPr="005B3D4B">
        <w:rPr>
          <w:rFonts w:ascii="Arial" w:hAnsi="Arial" w:cs="Arial"/>
          <w:spacing w:val="40"/>
          <w:sz w:val="22"/>
          <w:szCs w:val="22"/>
        </w:rPr>
        <w:t xml:space="preserve"> </w:t>
      </w:r>
      <w:r w:rsidR="00B8463A" w:rsidRPr="005B3D4B">
        <w:rPr>
          <w:rFonts w:ascii="Arial" w:hAnsi="Arial" w:cs="Arial"/>
          <w:sz w:val="22"/>
          <w:szCs w:val="22"/>
        </w:rPr>
        <w:t>Vyriausybės</w:t>
      </w:r>
      <w:r w:rsidR="00B8463A" w:rsidRPr="005B3D4B">
        <w:rPr>
          <w:rFonts w:ascii="Arial" w:hAnsi="Arial" w:cs="Arial"/>
          <w:spacing w:val="40"/>
          <w:sz w:val="22"/>
          <w:szCs w:val="22"/>
        </w:rPr>
        <w:t xml:space="preserve"> </w:t>
      </w:r>
      <w:r w:rsidR="00B8463A" w:rsidRPr="005B3D4B">
        <w:rPr>
          <w:rFonts w:ascii="Arial" w:hAnsi="Arial" w:cs="Arial"/>
          <w:sz w:val="22"/>
          <w:szCs w:val="22"/>
        </w:rPr>
        <w:t>2018</w:t>
      </w:r>
      <w:r w:rsidR="00B8463A" w:rsidRPr="005B3D4B">
        <w:rPr>
          <w:rFonts w:ascii="Arial" w:hAnsi="Arial" w:cs="Arial"/>
          <w:spacing w:val="40"/>
          <w:sz w:val="22"/>
          <w:szCs w:val="22"/>
        </w:rPr>
        <w:t xml:space="preserve"> </w:t>
      </w:r>
      <w:r w:rsidR="00B8463A" w:rsidRPr="005B3D4B">
        <w:rPr>
          <w:rFonts w:ascii="Arial" w:hAnsi="Arial" w:cs="Arial"/>
          <w:sz w:val="22"/>
          <w:szCs w:val="22"/>
        </w:rPr>
        <w:t>m.</w:t>
      </w:r>
      <w:r w:rsidR="00B8463A" w:rsidRPr="005B3D4B">
        <w:rPr>
          <w:rFonts w:ascii="Arial" w:hAnsi="Arial" w:cs="Arial"/>
          <w:spacing w:val="40"/>
          <w:sz w:val="22"/>
          <w:szCs w:val="22"/>
        </w:rPr>
        <w:t xml:space="preserve"> </w:t>
      </w:r>
      <w:r w:rsidR="00B8463A" w:rsidRPr="005B3D4B">
        <w:rPr>
          <w:rFonts w:ascii="Arial" w:hAnsi="Arial" w:cs="Arial"/>
          <w:sz w:val="22"/>
          <w:szCs w:val="22"/>
        </w:rPr>
        <w:t>rugpjūčio</w:t>
      </w:r>
      <w:r w:rsidR="00B8463A" w:rsidRPr="005B3D4B">
        <w:rPr>
          <w:rFonts w:ascii="Arial" w:hAnsi="Arial" w:cs="Arial"/>
          <w:spacing w:val="40"/>
          <w:sz w:val="22"/>
          <w:szCs w:val="22"/>
        </w:rPr>
        <w:t xml:space="preserve"> </w:t>
      </w:r>
      <w:r w:rsidR="00B8463A" w:rsidRPr="005B3D4B">
        <w:rPr>
          <w:rFonts w:ascii="Arial" w:hAnsi="Arial" w:cs="Arial"/>
          <w:sz w:val="22"/>
          <w:szCs w:val="22"/>
        </w:rPr>
        <w:t>13</w:t>
      </w:r>
      <w:r w:rsidR="00B8463A" w:rsidRPr="005B3D4B">
        <w:rPr>
          <w:rFonts w:ascii="Arial" w:hAnsi="Arial" w:cs="Arial"/>
          <w:spacing w:val="40"/>
          <w:sz w:val="22"/>
          <w:szCs w:val="22"/>
        </w:rPr>
        <w:t xml:space="preserve"> </w:t>
      </w:r>
      <w:r w:rsidR="00B8463A" w:rsidRPr="005B3D4B">
        <w:rPr>
          <w:rFonts w:ascii="Arial" w:hAnsi="Arial" w:cs="Arial"/>
          <w:sz w:val="22"/>
          <w:szCs w:val="22"/>
        </w:rPr>
        <w:t>d. nutarimu</w:t>
      </w:r>
      <w:r w:rsidR="00B8463A" w:rsidRPr="005B3D4B">
        <w:rPr>
          <w:rFonts w:ascii="Arial" w:hAnsi="Arial" w:cs="Arial"/>
          <w:spacing w:val="-10"/>
          <w:sz w:val="22"/>
          <w:szCs w:val="22"/>
        </w:rPr>
        <w:t xml:space="preserve"> </w:t>
      </w:r>
      <w:r w:rsidR="00B8463A" w:rsidRPr="005B3D4B">
        <w:rPr>
          <w:rFonts w:ascii="Arial" w:hAnsi="Arial" w:cs="Arial"/>
          <w:sz w:val="22"/>
          <w:szCs w:val="22"/>
        </w:rPr>
        <w:t>Nr.</w:t>
      </w:r>
      <w:r w:rsidR="00B8463A" w:rsidRPr="005B3D4B">
        <w:rPr>
          <w:rFonts w:ascii="Arial" w:hAnsi="Arial" w:cs="Arial"/>
          <w:spacing w:val="-9"/>
          <w:sz w:val="22"/>
          <w:szCs w:val="22"/>
        </w:rPr>
        <w:t xml:space="preserve"> </w:t>
      </w:r>
      <w:r w:rsidR="00B8463A" w:rsidRPr="005B3D4B">
        <w:rPr>
          <w:rFonts w:ascii="Arial" w:hAnsi="Arial" w:cs="Arial"/>
          <w:sz w:val="22"/>
          <w:szCs w:val="22"/>
        </w:rPr>
        <w:t>818</w:t>
      </w:r>
      <w:r w:rsidR="00B8463A" w:rsidRPr="005B3D4B">
        <w:rPr>
          <w:rFonts w:ascii="Arial" w:hAnsi="Arial" w:cs="Arial"/>
          <w:spacing w:val="-10"/>
          <w:sz w:val="22"/>
          <w:szCs w:val="22"/>
        </w:rPr>
        <w:t xml:space="preserve"> </w:t>
      </w:r>
      <w:r w:rsidR="00B8463A" w:rsidRPr="005B3D4B">
        <w:rPr>
          <w:rFonts w:ascii="Arial" w:hAnsi="Arial" w:cs="Arial"/>
          <w:sz w:val="22"/>
          <w:szCs w:val="22"/>
        </w:rPr>
        <w:t>„Dėl</w:t>
      </w:r>
      <w:r w:rsidR="00B8463A" w:rsidRPr="005B3D4B">
        <w:rPr>
          <w:rFonts w:ascii="Arial" w:hAnsi="Arial" w:cs="Arial"/>
          <w:spacing w:val="-9"/>
          <w:sz w:val="22"/>
          <w:szCs w:val="22"/>
        </w:rPr>
        <w:t xml:space="preserve"> </w:t>
      </w:r>
      <w:r w:rsidR="00B8463A" w:rsidRPr="005B3D4B">
        <w:rPr>
          <w:rFonts w:ascii="Arial" w:hAnsi="Arial" w:cs="Arial"/>
          <w:sz w:val="22"/>
          <w:szCs w:val="22"/>
        </w:rPr>
        <w:t>Lietuvos</w:t>
      </w:r>
      <w:r w:rsidR="00B8463A" w:rsidRPr="005B3D4B">
        <w:rPr>
          <w:rFonts w:ascii="Arial" w:hAnsi="Arial" w:cs="Arial"/>
          <w:spacing w:val="-10"/>
          <w:sz w:val="22"/>
          <w:szCs w:val="22"/>
        </w:rPr>
        <w:t xml:space="preserve"> </w:t>
      </w:r>
      <w:r w:rsidR="00B8463A" w:rsidRPr="005B3D4B">
        <w:rPr>
          <w:rFonts w:ascii="Arial" w:hAnsi="Arial" w:cs="Arial"/>
          <w:sz w:val="22"/>
          <w:szCs w:val="22"/>
        </w:rPr>
        <w:t>Respublikos</w:t>
      </w:r>
      <w:r w:rsidR="00B8463A" w:rsidRPr="005B3D4B">
        <w:rPr>
          <w:rFonts w:ascii="Arial" w:hAnsi="Arial" w:cs="Arial"/>
          <w:spacing w:val="-8"/>
          <w:sz w:val="22"/>
          <w:szCs w:val="22"/>
        </w:rPr>
        <w:t xml:space="preserve"> </w:t>
      </w:r>
      <w:r w:rsidR="00B8463A" w:rsidRPr="005B3D4B">
        <w:rPr>
          <w:rFonts w:ascii="Arial" w:hAnsi="Arial" w:cs="Arial"/>
          <w:sz w:val="22"/>
          <w:szCs w:val="22"/>
        </w:rPr>
        <w:t>kibernetinio</w:t>
      </w:r>
      <w:r w:rsidR="00B8463A" w:rsidRPr="005B3D4B">
        <w:rPr>
          <w:rFonts w:ascii="Arial" w:hAnsi="Arial" w:cs="Arial"/>
          <w:spacing w:val="-8"/>
          <w:sz w:val="22"/>
          <w:szCs w:val="22"/>
        </w:rPr>
        <w:t xml:space="preserve"> </w:t>
      </w:r>
      <w:r w:rsidR="00B8463A" w:rsidRPr="005B3D4B">
        <w:rPr>
          <w:rFonts w:ascii="Arial" w:hAnsi="Arial" w:cs="Arial"/>
          <w:sz w:val="22"/>
          <w:szCs w:val="22"/>
        </w:rPr>
        <w:t>saugumo</w:t>
      </w:r>
      <w:r w:rsidR="00B8463A" w:rsidRPr="005B3D4B">
        <w:rPr>
          <w:rFonts w:ascii="Arial" w:hAnsi="Arial" w:cs="Arial"/>
          <w:spacing w:val="-10"/>
          <w:sz w:val="22"/>
          <w:szCs w:val="22"/>
        </w:rPr>
        <w:t xml:space="preserve"> </w:t>
      </w:r>
      <w:r w:rsidR="00B8463A" w:rsidRPr="005B3D4B">
        <w:rPr>
          <w:rFonts w:ascii="Arial" w:hAnsi="Arial" w:cs="Arial"/>
          <w:sz w:val="22"/>
          <w:szCs w:val="22"/>
        </w:rPr>
        <w:t>įstatymo</w:t>
      </w:r>
      <w:r w:rsidR="00B8463A" w:rsidRPr="005B3D4B">
        <w:rPr>
          <w:rFonts w:ascii="Arial" w:hAnsi="Arial" w:cs="Arial"/>
          <w:spacing w:val="-10"/>
          <w:sz w:val="22"/>
          <w:szCs w:val="22"/>
        </w:rPr>
        <w:t xml:space="preserve"> </w:t>
      </w:r>
      <w:r w:rsidR="00B8463A" w:rsidRPr="005B3D4B">
        <w:rPr>
          <w:rFonts w:ascii="Arial" w:hAnsi="Arial" w:cs="Arial"/>
          <w:sz w:val="22"/>
          <w:szCs w:val="22"/>
        </w:rPr>
        <w:t>įgyvendinimo“ (toliau – Kibernetinio saugumo aprašas),</w:t>
      </w:r>
      <w:r w:rsidR="00B8463A" w:rsidRPr="005B3D4B">
        <w:rPr>
          <w:rFonts w:ascii="Arial" w:hAnsi="Arial" w:cs="Arial"/>
          <w:spacing w:val="-8"/>
          <w:sz w:val="22"/>
          <w:szCs w:val="22"/>
        </w:rPr>
        <w:t xml:space="preserve"> </w:t>
      </w:r>
      <w:r w:rsidR="00B8463A" w:rsidRPr="005B3D4B">
        <w:rPr>
          <w:rFonts w:ascii="Arial" w:hAnsi="Arial" w:cs="Arial"/>
          <w:sz w:val="22"/>
          <w:szCs w:val="22"/>
        </w:rPr>
        <w:t>2016</w:t>
      </w:r>
      <w:r w:rsidR="00B8463A" w:rsidRPr="005B3D4B">
        <w:rPr>
          <w:rFonts w:ascii="Arial" w:hAnsi="Arial" w:cs="Arial"/>
          <w:spacing w:val="-11"/>
          <w:sz w:val="22"/>
          <w:szCs w:val="22"/>
        </w:rPr>
        <w:t xml:space="preserve"> </w:t>
      </w:r>
      <w:r w:rsidR="00B8463A" w:rsidRPr="005B3D4B">
        <w:rPr>
          <w:rFonts w:ascii="Arial" w:hAnsi="Arial" w:cs="Arial"/>
          <w:sz w:val="22"/>
          <w:szCs w:val="22"/>
        </w:rPr>
        <w:t>m. balandžio</w:t>
      </w:r>
      <w:r w:rsidR="00B8463A" w:rsidRPr="005B3D4B">
        <w:rPr>
          <w:rFonts w:ascii="Arial" w:hAnsi="Arial" w:cs="Arial"/>
          <w:spacing w:val="37"/>
          <w:sz w:val="22"/>
          <w:szCs w:val="22"/>
        </w:rPr>
        <w:t xml:space="preserve"> </w:t>
      </w:r>
      <w:r w:rsidR="00B8463A" w:rsidRPr="005B3D4B">
        <w:rPr>
          <w:rFonts w:ascii="Arial" w:hAnsi="Arial" w:cs="Arial"/>
          <w:sz w:val="22"/>
          <w:szCs w:val="22"/>
        </w:rPr>
        <w:t>27</w:t>
      </w:r>
      <w:r w:rsidR="00B8463A" w:rsidRPr="005B3D4B">
        <w:rPr>
          <w:rFonts w:ascii="Arial" w:hAnsi="Arial" w:cs="Arial"/>
          <w:spacing w:val="37"/>
          <w:sz w:val="22"/>
          <w:szCs w:val="22"/>
        </w:rPr>
        <w:t xml:space="preserve"> </w:t>
      </w:r>
      <w:r w:rsidR="00B8463A" w:rsidRPr="005B3D4B">
        <w:rPr>
          <w:rFonts w:ascii="Arial" w:hAnsi="Arial" w:cs="Arial"/>
          <w:sz w:val="22"/>
          <w:szCs w:val="22"/>
        </w:rPr>
        <w:t>d.</w:t>
      </w:r>
      <w:r w:rsidR="00B8463A" w:rsidRPr="005B3D4B">
        <w:rPr>
          <w:rFonts w:ascii="Arial" w:hAnsi="Arial" w:cs="Arial"/>
          <w:spacing w:val="38"/>
          <w:sz w:val="22"/>
          <w:szCs w:val="22"/>
        </w:rPr>
        <w:t xml:space="preserve"> </w:t>
      </w:r>
      <w:r w:rsidR="00B8463A" w:rsidRPr="005B3D4B">
        <w:rPr>
          <w:rFonts w:ascii="Arial" w:hAnsi="Arial" w:cs="Arial"/>
          <w:sz w:val="22"/>
          <w:szCs w:val="22"/>
        </w:rPr>
        <w:t>Europos</w:t>
      </w:r>
      <w:r w:rsidR="00B8463A" w:rsidRPr="005B3D4B">
        <w:rPr>
          <w:rFonts w:ascii="Arial" w:hAnsi="Arial" w:cs="Arial"/>
          <w:spacing w:val="38"/>
          <w:sz w:val="22"/>
          <w:szCs w:val="22"/>
        </w:rPr>
        <w:t xml:space="preserve"> </w:t>
      </w:r>
      <w:r w:rsidR="00B8463A" w:rsidRPr="005B3D4B">
        <w:rPr>
          <w:rFonts w:ascii="Arial" w:hAnsi="Arial" w:cs="Arial"/>
          <w:sz w:val="22"/>
          <w:szCs w:val="22"/>
        </w:rPr>
        <w:t>Parlamento</w:t>
      </w:r>
      <w:r w:rsidR="00B8463A" w:rsidRPr="005B3D4B">
        <w:rPr>
          <w:rFonts w:ascii="Arial" w:hAnsi="Arial" w:cs="Arial"/>
          <w:spacing w:val="37"/>
          <w:sz w:val="22"/>
          <w:szCs w:val="22"/>
        </w:rPr>
        <w:t xml:space="preserve"> </w:t>
      </w:r>
      <w:r w:rsidR="00B8463A" w:rsidRPr="005B3D4B">
        <w:rPr>
          <w:rFonts w:ascii="Arial" w:hAnsi="Arial" w:cs="Arial"/>
          <w:sz w:val="22"/>
          <w:szCs w:val="22"/>
        </w:rPr>
        <w:t>ir</w:t>
      </w:r>
      <w:r w:rsidR="00B8463A" w:rsidRPr="005B3D4B">
        <w:rPr>
          <w:rFonts w:ascii="Arial" w:hAnsi="Arial" w:cs="Arial"/>
          <w:spacing w:val="39"/>
          <w:sz w:val="22"/>
          <w:szCs w:val="22"/>
        </w:rPr>
        <w:t xml:space="preserve"> </w:t>
      </w:r>
      <w:r w:rsidR="00B8463A" w:rsidRPr="005B3D4B">
        <w:rPr>
          <w:rFonts w:ascii="Arial" w:hAnsi="Arial" w:cs="Arial"/>
          <w:sz w:val="22"/>
          <w:szCs w:val="22"/>
        </w:rPr>
        <w:t>Tarybos</w:t>
      </w:r>
      <w:r w:rsidR="00B8463A" w:rsidRPr="005B3D4B">
        <w:rPr>
          <w:rFonts w:ascii="Arial" w:hAnsi="Arial" w:cs="Arial"/>
          <w:spacing w:val="35"/>
          <w:sz w:val="22"/>
          <w:szCs w:val="22"/>
        </w:rPr>
        <w:t xml:space="preserve"> </w:t>
      </w:r>
      <w:r w:rsidR="00B8463A" w:rsidRPr="005B3D4B">
        <w:rPr>
          <w:rFonts w:ascii="Arial" w:hAnsi="Arial" w:cs="Arial"/>
          <w:sz w:val="22"/>
          <w:szCs w:val="22"/>
        </w:rPr>
        <w:t>reglamente</w:t>
      </w:r>
      <w:r w:rsidR="00B8463A" w:rsidRPr="005B3D4B">
        <w:rPr>
          <w:rFonts w:ascii="Arial" w:hAnsi="Arial" w:cs="Arial"/>
          <w:spacing w:val="35"/>
          <w:sz w:val="22"/>
          <w:szCs w:val="22"/>
        </w:rPr>
        <w:t xml:space="preserve"> </w:t>
      </w:r>
      <w:r w:rsidR="00B8463A" w:rsidRPr="005B3D4B">
        <w:rPr>
          <w:rFonts w:ascii="Arial" w:hAnsi="Arial" w:cs="Arial"/>
          <w:sz w:val="22"/>
          <w:szCs w:val="22"/>
        </w:rPr>
        <w:t>(ES)</w:t>
      </w:r>
      <w:r w:rsidR="00B8463A" w:rsidRPr="005B3D4B">
        <w:rPr>
          <w:rFonts w:ascii="Arial" w:hAnsi="Arial" w:cs="Arial"/>
          <w:spacing w:val="39"/>
          <w:sz w:val="22"/>
          <w:szCs w:val="22"/>
        </w:rPr>
        <w:t xml:space="preserve"> </w:t>
      </w:r>
      <w:r w:rsidR="00B8463A" w:rsidRPr="005B3D4B">
        <w:rPr>
          <w:rFonts w:ascii="Arial" w:hAnsi="Arial" w:cs="Arial"/>
          <w:sz w:val="22"/>
          <w:szCs w:val="22"/>
        </w:rPr>
        <w:t>2016/679</w:t>
      </w:r>
      <w:r w:rsidR="00B8463A" w:rsidRPr="005B3D4B">
        <w:rPr>
          <w:rFonts w:ascii="Arial" w:hAnsi="Arial" w:cs="Arial"/>
          <w:spacing w:val="37"/>
          <w:sz w:val="22"/>
          <w:szCs w:val="22"/>
        </w:rPr>
        <w:t xml:space="preserve"> </w:t>
      </w:r>
      <w:r w:rsidR="00B8463A" w:rsidRPr="005B3D4B">
        <w:rPr>
          <w:rFonts w:ascii="Arial" w:hAnsi="Arial" w:cs="Arial"/>
          <w:sz w:val="22"/>
          <w:szCs w:val="22"/>
        </w:rPr>
        <w:t>dėl</w:t>
      </w:r>
      <w:r w:rsidR="00B8463A" w:rsidRPr="005B3D4B">
        <w:rPr>
          <w:rFonts w:ascii="Arial" w:hAnsi="Arial" w:cs="Arial"/>
          <w:spacing w:val="37"/>
          <w:sz w:val="22"/>
          <w:szCs w:val="22"/>
        </w:rPr>
        <w:t xml:space="preserve"> </w:t>
      </w:r>
      <w:r w:rsidR="00B8463A" w:rsidRPr="005B3D4B">
        <w:rPr>
          <w:rFonts w:ascii="Arial" w:hAnsi="Arial" w:cs="Arial"/>
          <w:sz w:val="22"/>
          <w:szCs w:val="22"/>
        </w:rPr>
        <w:t>fizinių</w:t>
      </w:r>
      <w:r w:rsidR="00B8463A" w:rsidRPr="005B3D4B">
        <w:rPr>
          <w:rFonts w:ascii="Arial" w:hAnsi="Arial" w:cs="Arial"/>
          <w:spacing w:val="37"/>
          <w:sz w:val="22"/>
          <w:szCs w:val="22"/>
        </w:rPr>
        <w:t xml:space="preserve"> </w:t>
      </w:r>
      <w:r w:rsidR="00B8463A" w:rsidRPr="005B3D4B">
        <w:rPr>
          <w:rFonts w:ascii="Arial" w:hAnsi="Arial" w:cs="Arial"/>
          <w:sz w:val="22"/>
          <w:szCs w:val="22"/>
        </w:rPr>
        <w:t>asmenų apsaugos tvarkant asmens duomenis ir dėl laisvo tokių duomenų judėjimo ir kuriuo panaikinama Direktyva 95/46/EB</w:t>
      </w:r>
      <w:r w:rsidR="00B8463A" w:rsidRPr="005B3D4B">
        <w:rPr>
          <w:rFonts w:ascii="Arial" w:hAnsi="Arial" w:cs="Arial"/>
          <w:spacing w:val="-1"/>
          <w:sz w:val="22"/>
          <w:szCs w:val="22"/>
        </w:rPr>
        <w:t xml:space="preserve"> </w:t>
      </w:r>
      <w:r w:rsidR="00B8463A" w:rsidRPr="005B3D4B">
        <w:rPr>
          <w:rFonts w:ascii="Arial" w:hAnsi="Arial" w:cs="Arial"/>
          <w:sz w:val="22"/>
          <w:szCs w:val="22"/>
        </w:rPr>
        <w:t>(Bendrasis duomenų</w:t>
      </w:r>
      <w:r w:rsidR="00B8463A" w:rsidRPr="005B3D4B">
        <w:rPr>
          <w:rFonts w:ascii="Arial" w:hAnsi="Arial" w:cs="Arial"/>
          <w:spacing w:val="-1"/>
          <w:sz w:val="22"/>
          <w:szCs w:val="22"/>
        </w:rPr>
        <w:t xml:space="preserve"> </w:t>
      </w:r>
      <w:r w:rsidR="00B8463A" w:rsidRPr="005B3D4B">
        <w:rPr>
          <w:rFonts w:ascii="Arial" w:hAnsi="Arial" w:cs="Arial"/>
          <w:sz w:val="22"/>
          <w:szCs w:val="22"/>
        </w:rPr>
        <w:t>apsaugos</w:t>
      </w:r>
      <w:r w:rsidR="00B8463A" w:rsidRPr="005B3D4B">
        <w:rPr>
          <w:rFonts w:ascii="Arial" w:hAnsi="Arial" w:cs="Arial"/>
          <w:spacing w:val="-1"/>
          <w:sz w:val="22"/>
          <w:szCs w:val="22"/>
        </w:rPr>
        <w:t xml:space="preserve"> </w:t>
      </w:r>
      <w:r w:rsidR="00B8463A" w:rsidRPr="005B3D4B">
        <w:rPr>
          <w:rFonts w:ascii="Arial" w:hAnsi="Arial" w:cs="Arial"/>
          <w:sz w:val="22"/>
          <w:szCs w:val="22"/>
        </w:rPr>
        <w:t>reglamentas)</w:t>
      </w:r>
      <w:r w:rsidR="00B8463A">
        <w:rPr>
          <w:rFonts w:ascii="Arial" w:hAnsi="Arial" w:cs="Arial"/>
          <w:sz w:val="22"/>
          <w:szCs w:val="22"/>
        </w:rPr>
        <w:t xml:space="preserve"> (toliau – BDAR)</w:t>
      </w:r>
      <w:r w:rsidR="00B8463A" w:rsidRPr="005B3D4B">
        <w:rPr>
          <w:rFonts w:ascii="Arial" w:hAnsi="Arial" w:cs="Arial"/>
          <w:sz w:val="22"/>
          <w:szCs w:val="22"/>
        </w:rPr>
        <w:t>,</w:t>
      </w:r>
      <w:r w:rsidR="00B8463A" w:rsidRPr="005B3D4B">
        <w:rPr>
          <w:rFonts w:ascii="Arial" w:hAnsi="Arial" w:cs="Arial"/>
          <w:spacing w:val="-2"/>
          <w:sz w:val="22"/>
          <w:szCs w:val="22"/>
        </w:rPr>
        <w:t xml:space="preserve"> </w:t>
      </w:r>
      <w:r w:rsidR="00B8463A" w:rsidRPr="005B3D4B">
        <w:rPr>
          <w:rFonts w:ascii="Arial" w:hAnsi="Arial" w:cs="Arial"/>
          <w:sz w:val="22"/>
          <w:szCs w:val="22"/>
        </w:rPr>
        <w:t>Lietuvos standartuose</w:t>
      </w:r>
      <w:r w:rsidR="00B8463A" w:rsidRPr="005B3D4B">
        <w:rPr>
          <w:rFonts w:ascii="Arial" w:hAnsi="Arial" w:cs="Arial"/>
          <w:spacing w:val="-1"/>
          <w:sz w:val="22"/>
          <w:szCs w:val="22"/>
        </w:rPr>
        <w:t xml:space="preserve"> </w:t>
      </w:r>
      <w:r w:rsidR="00B8463A" w:rsidRPr="005B3D4B">
        <w:rPr>
          <w:rFonts w:ascii="Arial" w:hAnsi="Arial" w:cs="Arial"/>
          <w:sz w:val="22"/>
          <w:szCs w:val="22"/>
        </w:rPr>
        <w:t>LST</w:t>
      </w:r>
      <w:r w:rsidR="00B8463A" w:rsidRPr="005B3D4B">
        <w:rPr>
          <w:rFonts w:ascii="Arial" w:hAnsi="Arial" w:cs="Arial"/>
          <w:spacing w:val="-4"/>
          <w:sz w:val="22"/>
          <w:szCs w:val="22"/>
        </w:rPr>
        <w:t xml:space="preserve"> </w:t>
      </w:r>
      <w:r w:rsidR="00B8463A" w:rsidRPr="005B3D4B">
        <w:rPr>
          <w:rFonts w:ascii="Arial" w:hAnsi="Arial" w:cs="Arial"/>
          <w:sz w:val="22"/>
          <w:szCs w:val="22"/>
        </w:rPr>
        <w:t>ISO/ IEC 27001 „Informacinės technologijos. Saugumo metodai“. Informacijos saugumo valdymo sistemos. Reikalavimai“, LST ISO / IEC 27002 „Informacinės technologijos. Saugumo metodai“. Informacijos</w:t>
      </w:r>
      <w:r w:rsidR="00B8463A" w:rsidRPr="005B3D4B">
        <w:rPr>
          <w:rFonts w:ascii="Arial" w:hAnsi="Arial" w:cs="Arial"/>
          <w:spacing w:val="72"/>
          <w:sz w:val="22"/>
          <w:szCs w:val="22"/>
        </w:rPr>
        <w:t xml:space="preserve"> </w:t>
      </w:r>
      <w:r w:rsidR="00B8463A" w:rsidRPr="005B3D4B">
        <w:rPr>
          <w:rFonts w:ascii="Arial" w:hAnsi="Arial" w:cs="Arial"/>
          <w:sz w:val="22"/>
          <w:szCs w:val="22"/>
        </w:rPr>
        <w:t>saugumo</w:t>
      </w:r>
      <w:r w:rsidR="00B8463A" w:rsidRPr="005B3D4B">
        <w:rPr>
          <w:rFonts w:ascii="Arial" w:hAnsi="Arial" w:cs="Arial"/>
          <w:spacing w:val="70"/>
          <w:sz w:val="22"/>
          <w:szCs w:val="22"/>
        </w:rPr>
        <w:t xml:space="preserve"> </w:t>
      </w:r>
      <w:r w:rsidR="00B8463A" w:rsidRPr="005B3D4B">
        <w:rPr>
          <w:rFonts w:ascii="Arial" w:hAnsi="Arial" w:cs="Arial"/>
          <w:sz w:val="22"/>
          <w:szCs w:val="22"/>
        </w:rPr>
        <w:t>kontrolės</w:t>
      </w:r>
      <w:r w:rsidR="00B8463A" w:rsidRPr="005B3D4B">
        <w:rPr>
          <w:rFonts w:ascii="Arial" w:hAnsi="Arial" w:cs="Arial"/>
          <w:spacing w:val="72"/>
          <w:sz w:val="22"/>
          <w:szCs w:val="22"/>
        </w:rPr>
        <w:t xml:space="preserve"> </w:t>
      </w:r>
      <w:r w:rsidR="00B8463A" w:rsidRPr="005B3D4B">
        <w:rPr>
          <w:rFonts w:ascii="Arial" w:hAnsi="Arial" w:cs="Arial"/>
          <w:sz w:val="22"/>
          <w:szCs w:val="22"/>
        </w:rPr>
        <w:t>priemonių</w:t>
      </w:r>
      <w:r w:rsidR="00B8463A" w:rsidRPr="005B3D4B">
        <w:rPr>
          <w:rFonts w:ascii="Arial" w:hAnsi="Arial" w:cs="Arial"/>
          <w:spacing w:val="72"/>
          <w:sz w:val="22"/>
          <w:szCs w:val="22"/>
        </w:rPr>
        <w:t xml:space="preserve"> </w:t>
      </w:r>
      <w:r w:rsidR="00B8463A" w:rsidRPr="005B3D4B">
        <w:rPr>
          <w:rFonts w:ascii="Arial" w:hAnsi="Arial" w:cs="Arial"/>
          <w:sz w:val="22"/>
          <w:szCs w:val="22"/>
        </w:rPr>
        <w:t>praktikos</w:t>
      </w:r>
      <w:r w:rsidR="00B8463A" w:rsidRPr="005B3D4B">
        <w:rPr>
          <w:rFonts w:ascii="Arial" w:hAnsi="Arial" w:cs="Arial"/>
          <w:spacing w:val="72"/>
          <w:sz w:val="22"/>
          <w:szCs w:val="22"/>
        </w:rPr>
        <w:t xml:space="preserve"> </w:t>
      </w:r>
      <w:r w:rsidR="00B8463A" w:rsidRPr="005B3D4B">
        <w:rPr>
          <w:rFonts w:ascii="Arial" w:hAnsi="Arial" w:cs="Arial"/>
          <w:sz w:val="22"/>
          <w:szCs w:val="22"/>
        </w:rPr>
        <w:t>nuostatai“,</w:t>
      </w:r>
      <w:r w:rsidR="00B8463A" w:rsidRPr="005B3D4B">
        <w:rPr>
          <w:rFonts w:ascii="Arial" w:hAnsi="Arial" w:cs="Arial"/>
          <w:spacing w:val="73"/>
          <w:sz w:val="22"/>
          <w:szCs w:val="22"/>
        </w:rPr>
        <w:t xml:space="preserve"> </w:t>
      </w:r>
      <w:r w:rsidR="00B8463A" w:rsidRPr="005B3D4B">
        <w:rPr>
          <w:rFonts w:ascii="Arial" w:hAnsi="Arial" w:cs="Arial"/>
          <w:sz w:val="22"/>
          <w:szCs w:val="22"/>
        </w:rPr>
        <w:t>taip</w:t>
      </w:r>
      <w:r w:rsidR="00B8463A" w:rsidRPr="005B3D4B">
        <w:rPr>
          <w:rFonts w:ascii="Arial" w:hAnsi="Arial" w:cs="Arial"/>
          <w:spacing w:val="70"/>
          <w:sz w:val="22"/>
          <w:szCs w:val="22"/>
        </w:rPr>
        <w:t xml:space="preserve"> </w:t>
      </w:r>
      <w:r w:rsidR="00B8463A" w:rsidRPr="005B3D4B">
        <w:rPr>
          <w:rFonts w:ascii="Arial" w:hAnsi="Arial" w:cs="Arial"/>
          <w:sz w:val="22"/>
          <w:szCs w:val="22"/>
        </w:rPr>
        <w:t>pat</w:t>
      </w:r>
      <w:r w:rsidR="00B8463A" w:rsidRPr="005B3D4B">
        <w:rPr>
          <w:rFonts w:ascii="Arial" w:hAnsi="Arial" w:cs="Arial"/>
          <w:spacing w:val="73"/>
          <w:sz w:val="22"/>
          <w:szCs w:val="22"/>
        </w:rPr>
        <w:t xml:space="preserve"> </w:t>
      </w:r>
      <w:r w:rsidR="00B8463A" w:rsidRPr="005B3D4B">
        <w:rPr>
          <w:rFonts w:ascii="Arial" w:hAnsi="Arial" w:cs="Arial"/>
          <w:sz w:val="22"/>
          <w:szCs w:val="22"/>
        </w:rPr>
        <w:t>kituose</w:t>
      </w:r>
      <w:r w:rsidR="00B8463A" w:rsidRPr="005B3D4B">
        <w:rPr>
          <w:rFonts w:ascii="Arial" w:hAnsi="Arial" w:cs="Arial"/>
          <w:spacing w:val="72"/>
          <w:sz w:val="22"/>
          <w:szCs w:val="22"/>
        </w:rPr>
        <w:t xml:space="preserve"> </w:t>
      </w:r>
      <w:r w:rsidR="00B8463A" w:rsidRPr="005B3D4B">
        <w:rPr>
          <w:rFonts w:ascii="Arial" w:hAnsi="Arial" w:cs="Arial"/>
          <w:sz w:val="22"/>
          <w:szCs w:val="22"/>
        </w:rPr>
        <w:t>Lietuvos</w:t>
      </w:r>
      <w:r w:rsidR="00B8463A" w:rsidRPr="005B3D4B">
        <w:rPr>
          <w:rFonts w:ascii="Arial" w:hAnsi="Arial" w:cs="Arial"/>
          <w:spacing w:val="72"/>
          <w:sz w:val="22"/>
          <w:szCs w:val="22"/>
        </w:rPr>
        <w:t xml:space="preserve"> </w:t>
      </w:r>
      <w:r w:rsidR="00B8463A" w:rsidRPr="005B3D4B">
        <w:rPr>
          <w:rFonts w:ascii="Arial" w:hAnsi="Arial" w:cs="Arial"/>
          <w:sz w:val="22"/>
          <w:szCs w:val="22"/>
        </w:rPr>
        <w:t xml:space="preserve">ir </w:t>
      </w:r>
      <w:r w:rsidR="00B8463A" w:rsidRPr="005B3D4B">
        <w:rPr>
          <w:rFonts w:ascii="Arial" w:hAnsi="Arial" w:cs="Arial"/>
          <w:spacing w:val="-2"/>
          <w:sz w:val="22"/>
          <w:szCs w:val="22"/>
        </w:rPr>
        <w:t>tarptautiniuose</w:t>
      </w:r>
      <w:r w:rsidR="00B8463A" w:rsidRPr="005B3D4B">
        <w:rPr>
          <w:rFonts w:ascii="Arial" w:hAnsi="Arial" w:cs="Arial"/>
          <w:sz w:val="22"/>
          <w:szCs w:val="22"/>
        </w:rPr>
        <w:t xml:space="preserve"> </w:t>
      </w:r>
      <w:r w:rsidR="00B8463A" w:rsidRPr="005B3D4B">
        <w:rPr>
          <w:rFonts w:ascii="Arial" w:hAnsi="Arial" w:cs="Arial"/>
          <w:spacing w:val="-2"/>
          <w:sz w:val="22"/>
          <w:szCs w:val="22"/>
        </w:rPr>
        <w:t>„Informacijos</w:t>
      </w:r>
      <w:r w:rsidR="00B8463A" w:rsidRPr="005B3D4B">
        <w:rPr>
          <w:rFonts w:ascii="Arial" w:hAnsi="Arial" w:cs="Arial"/>
          <w:sz w:val="22"/>
          <w:szCs w:val="22"/>
        </w:rPr>
        <w:t xml:space="preserve"> </w:t>
      </w:r>
      <w:r w:rsidR="00B8463A" w:rsidRPr="005B3D4B">
        <w:rPr>
          <w:rFonts w:ascii="Arial" w:hAnsi="Arial" w:cs="Arial"/>
          <w:spacing w:val="-2"/>
          <w:sz w:val="22"/>
          <w:szCs w:val="22"/>
        </w:rPr>
        <w:t>technologija.</w:t>
      </w:r>
      <w:r w:rsidR="00B8463A" w:rsidRPr="005B3D4B">
        <w:rPr>
          <w:rFonts w:ascii="Arial" w:hAnsi="Arial" w:cs="Arial"/>
          <w:sz w:val="22"/>
          <w:szCs w:val="22"/>
        </w:rPr>
        <w:t xml:space="preserve"> </w:t>
      </w:r>
      <w:r w:rsidR="00B8463A" w:rsidRPr="005B3D4B">
        <w:rPr>
          <w:rFonts w:ascii="Arial" w:hAnsi="Arial" w:cs="Arial"/>
          <w:spacing w:val="-2"/>
          <w:sz w:val="22"/>
          <w:szCs w:val="22"/>
        </w:rPr>
        <w:t>Saugumo</w:t>
      </w:r>
      <w:r w:rsidR="00B8463A" w:rsidRPr="005B3D4B">
        <w:rPr>
          <w:rFonts w:ascii="Arial" w:hAnsi="Arial" w:cs="Arial"/>
          <w:sz w:val="22"/>
          <w:szCs w:val="22"/>
        </w:rPr>
        <w:t xml:space="preserve"> </w:t>
      </w:r>
      <w:r w:rsidR="00B8463A" w:rsidRPr="005B3D4B">
        <w:rPr>
          <w:rFonts w:ascii="Arial" w:hAnsi="Arial" w:cs="Arial"/>
          <w:spacing w:val="-2"/>
          <w:sz w:val="22"/>
          <w:szCs w:val="22"/>
        </w:rPr>
        <w:t>metodai“</w:t>
      </w:r>
      <w:r w:rsidR="00B8463A" w:rsidRPr="005B3D4B">
        <w:rPr>
          <w:rFonts w:ascii="Arial" w:hAnsi="Arial" w:cs="Arial"/>
          <w:sz w:val="22"/>
          <w:szCs w:val="22"/>
        </w:rPr>
        <w:t xml:space="preserve"> </w:t>
      </w:r>
      <w:r w:rsidR="00B8463A" w:rsidRPr="005B3D4B">
        <w:rPr>
          <w:rFonts w:ascii="Arial" w:hAnsi="Arial" w:cs="Arial"/>
          <w:spacing w:val="-2"/>
          <w:sz w:val="22"/>
          <w:szCs w:val="22"/>
        </w:rPr>
        <w:t>grupės</w:t>
      </w:r>
      <w:r w:rsidR="00B8463A" w:rsidRPr="005B3D4B">
        <w:rPr>
          <w:rFonts w:ascii="Arial" w:hAnsi="Arial" w:cs="Arial"/>
          <w:sz w:val="22"/>
          <w:szCs w:val="22"/>
        </w:rPr>
        <w:t xml:space="preserve"> </w:t>
      </w:r>
      <w:r w:rsidR="00B8463A" w:rsidRPr="005B3D4B">
        <w:rPr>
          <w:rFonts w:ascii="Arial" w:hAnsi="Arial" w:cs="Arial"/>
          <w:spacing w:val="-2"/>
          <w:sz w:val="22"/>
          <w:szCs w:val="22"/>
        </w:rPr>
        <w:t xml:space="preserve">standartuose, </w:t>
      </w:r>
      <w:r w:rsidR="00B8463A" w:rsidRPr="005B3D4B">
        <w:rPr>
          <w:rFonts w:ascii="Arial" w:hAnsi="Arial" w:cs="Arial"/>
          <w:sz w:val="22"/>
          <w:szCs w:val="22"/>
        </w:rPr>
        <w:t>apibūdinančiuose saugų elektroninės informacijos tvarkymą.</w:t>
      </w:r>
    </w:p>
    <w:p w14:paraId="658BB158" w14:textId="77777777" w:rsidR="00B8463A" w:rsidRDefault="00B8463A" w:rsidP="005846CE">
      <w:pPr>
        <w:pStyle w:val="Sraopastraipa"/>
        <w:widowControl w:val="0"/>
        <w:numPr>
          <w:ilvl w:val="1"/>
          <w:numId w:val="4"/>
        </w:numPr>
        <w:tabs>
          <w:tab w:val="left" w:pos="426"/>
          <w:tab w:val="left" w:pos="554"/>
        </w:tabs>
        <w:autoSpaceDE w:val="0"/>
        <w:autoSpaceDN w:val="0"/>
        <w:spacing w:line="271" w:lineRule="auto"/>
        <w:ind w:left="-11" w:firstLine="0"/>
        <w:contextualSpacing w:val="0"/>
        <w:jc w:val="both"/>
        <w:rPr>
          <w:rFonts w:ascii="Arial" w:hAnsi="Arial" w:cs="Arial"/>
          <w:sz w:val="22"/>
          <w:szCs w:val="22"/>
        </w:rPr>
      </w:pPr>
      <w:r w:rsidRPr="004A73E4">
        <w:rPr>
          <w:rFonts w:ascii="Arial" w:hAnsi="Arial" w:cs="Arial"/>
          <w:sz w:val="22"/>
          <w:szCs w:val="22"/>
        </w:rPr>
        <w:t xml:space="preserve">Administratoriaus funkcijos turi būti atliekamos naudojant atskirą tam skirtą paskyrą, kuri negali būti naudojama Sistemos naudotojo kasdienėms funkcijoms atlikti. Sistemos naudotojams negali būti suteikiamos administratoriaus teisės. </w:t>
      </w:r>
    </w:p>
    <w:p w14:paraId="3B1F5C34" w14:textId="0C134F2A" w:rsidR="00B8463A" w:rsidRDefault="00B8463A" w:rsidP="005846CE">
      <w:pPr>
        <w:pStyle w:val="Sraopastraipa"/>
        <w:widowControl w:val="0"/>
        <w:numPr>
          <w:ilvl w:val="1"/>
          <w:numId w:val="4"/>
        </w:numPr>
        <w:tabs>
          <w:tab w:val="left" w:pos="426"/>
          <w:tab w:val="left" w:pos="554"/>
        </w:tabs>
        <w:autoSpaceDE w:val="0"/>
        <w:autoSpaceDN w:val="0"/>
        <w:spacing w:before="1" w:line="271" w:lineRule="auto"/>
        <w:ind w:left="0" w:firstLine="0"/>
        <w:contextualSpacing w:val="0"/>
        <w:jc w:val="both"/>
        <w:rPr>
          <w:rFonts w:ascii="Arial" w:hAnsi="Arial" w:cs="Arial"/>
          <w:sz w:val="22"/>
          <w:szCs w:val="22"/>
        </w:rPr>
      </w:pPr>
      <w:r w:rsidRPr="003D52A7">
        <w:rPr>
          <w:rFonts w:ascii="Arial" w:hAnsi="Arial" w:cs="Arial"/>
          <w:sz w:val="22"/>
          <w:szCs w:val="22"/>
        </w:rPr>
        <w:t xml:space="preserve">Turi būti vykdomas Sistemos naudotojų ir administratorių atliekamų veiksmų auditavimas. Paslaugų teikėjas gali siūlyti veikiantį sprendimą pačioje Sistemoje arba integruotą su išorine audito sistema, kuri turės būti lengvai integruojama su vidine </w:t>
      </w:r>
      <w:r w:rsidR="00262BD4">
        <w:rPr>
          <w:rFonts w:ascii="Arial" w:hAnsi="Arial" w:cs="Arial"/>
          <w:sz w:val="22"/>
          <w:szCs w:val="22"/>
        </w:rPr>
        <w:t>Pirkėjo</w:t>
      </w:r>
      <w:r w:rsidRPr="003D52A7">
        <w:rPr>
          <w:rFonts w:ascii="Arial" w:hAnsi="Arial" w:cs="Arial"/>
          <w:sz w:val="22"/>
          <w:szCs w:val="22"/>
        </w:rPr>
        <w:t xml:space="preserve"> SIEM (kibernetinių grėsmių stebėjimo ir suvaldymo informacine sistema). </w:t>
      </w:r>
      <w:r w:rsidR="00262BD4">
        <w:rPr>
          <w:rFonts w:ascii="Arial" w:hAnsi="Arial" w:cs="Arial"/>
          <w:sz w:val="22"/>
          <w:szCs w:val="22"/>
        </w:rPr>
        <w:t>Tie</w:t>
      </w:r>
      <w:r w:rsidRPr="003D52A7">
        <w:rPr>
          <w:rFonts w:ascii="Arial" w:hAnsi="Arial" w:cs="Arial"/>
          <w:sz w:val="22"/>
          <w:szCs w:val="22"/>
        </w:rPr>
        <w:t xml:space="preserve">kėjas sudaro technines galimybes </w:t>
      </w:r>
      <w:r w:rsidR="00262BD4">
        <w:rPr>
          <w:rFonts w:ascii="Arial" w:hAnsi="Arial" w:cs="Arial"/>
          <w:sz w:val="22"/>
          <w:szCs w:val="22"/>
        </w:rPr>
        <w:t>Pirkėjui</w:t>
      </w:r>
      <w:r w:rsidRPr="003D52A7">
        <w:rPr>
          <w:rFonts w:ascii="Arial" w:hAnsi="Arial" w:cs="Arial"/>
          <w:sz w:val="22"/>
          <w:szCs w:val="22"/>
        </w:rPr>
        <w:t xml:space="preserve"> duomenų bazėje esančius auditavimo įrašus perduoti į </w:t>
      </w:r>
      <w:r w:rsidR="00262BD4">
        <w:rPr>
          <w:rFonts w:ascii="Arial" w:hAnsi="Arial" w:cs="Arial"/>
          <w:sz w:val="22"/>
          <w:szCs w:val="22"/>
        </w:rPr>
        <w:t>Pirkėjo</w:t>
      </w:r>
      <w:r w:rsidRPr="003D52A7">
        <w:rPr>
          <w:rFonts w:ascii="Arial" w:hAnsi="Arial" w:cs="Arial"/>
          <w:sz w:val="22"/>
          <w:szCs w:val="22"/>
        </w:rPr>
        <w:t xml:space="preserve"> SIEM. Atliekant auditavimo įrašo išsaugojimą duomenų bazėje, turi būti kaupiama:</w:t>
      </w:r>
    </w:p>
    <w:p w14:paraId="3D210B8F" w14:textId="77777777" w:rsidR="00B8463A" w:rsidRPr="003C1776" w:rsidRDefault="00B8463A" w:rsidP="005846CE">
      <w:pPr>
        <w:pStyle w:val="Sraopastraipa"/>
        <w:numPr>
          <w:ilvl w:val="2"/>
          <w:numId w:val="4"/>
        </w:numPr>
        <w:tabs>
          <w:tab w:val="left" w:pos="709"/>
        </w:tabs>
        <w:spacing w:line="271" w:lineRule="auto"/>
        <w:ind w:left="0" w:firstLine="4"/>
        <w:jc w:val="both"/>
        <w:rPr>
          <w:rFonts w:ascii="Arial" w:hAnsi="Arial" w:cs="Arial"/>
          <w:sz w:val="22"/>
          <w:szCs w:val="22"/>
        </w:rPr>
      </w:pPr>
      <w:r w:rsidRPr="003C1776">
        <w:rPr>
          <w:rFonts w:ascii="Arial" w:hAnsi="Arial" w:cs="Arial"/>
          <w:sz w:val="22"/>
          <w:szCs w:val="22"/>
        </w:rPr>
        <w:t>konkretaus naudotojo, administratoriaus ir (arba) informacinės sistemos įrenginio, susijusio su įvykiu, identifikavimo duomenys (pvz., identifikavimo kodas);</w:t>
      </w:r>
    </w:p>
    <w:p w14:paraId="37C55088" w14:textId="77777777" w:rsidR="00B8463A" w:rsidRPr="003C1776" w:rsidRDefault="00B8463A" w:rsidP="005846CE">
      <w:pPr>
        <w:pStyle w:val="Sraopastraipa"/>
        <w:numPr>
          <w:ilvl w:val="2"/>
          <w:numId w:val="4"/>
        </w:numPr>
        <w:tabs>
          <w:tab w:val="left" w:pos="709"/>
          <w:tab w:val="left" w:pos="851"/>
        </w:tabs>
        <w:spacing w:line="271" w:lineRule="auto"/>
        <w:ind w:hanging="1080"/>
        <w:jc w:val="both"/>
        <w:rPr>
          <w:rFonts w:ascii="Arial" w:hAnsi="Arial" w:cs="Arial"/>
          <w:sz w:val="22"/>
          <w:szCs w:val="22"/>
        </w:rPr>
      </w:pPr>
      <w:r w:rsidRPr="003C1776">
        <w:rPr>
          <w:rFonts w:ascii="Arial" w:hAnsi="Arial" w:cs="Arial"/>
          <w:sz w:val="22"/>
          <w:szCs w:val="22"/>
        </w:rPr>
        <w:t>įvykio data, tikslus laikas;</w:t>
      </w:r>
    </w:p>
    <w:p w14:paraId="27AF343E" w14:textId="77777777" w:rsidR="00B8463A" w:rsidRPr="003C1776" w:rsidRDefault="00B8463A" w:rsidP="005846CE">
      <w:pPr>
        <w:pStyle w:val="Sraopastraipa"/>
        <w:numPr>
          <w:ilvl w:val="2"/>
          <w:numId w:val="4"/>
        </w:numPr>
        <w:tabs>
          <w:tab w:val="left" w:pos="4"/>
          <w:tab w:val="left" w:pos="709"/>
        </w:tabs>
        <w:spacing w:line="271" w:lineRule="auto"/>
        <w:ind w:left="0" w:firstLine="4"/>
        <w:jc w:val="both"/>
        <w:rPr>
          <w:rFonts w:ascii="Arial" w:hAnsi="Arial" w:cs="Arial"/>
          <w:sz w:val="22"/>
          <w:szCs w:val="22"/>
        </w:rPr>
      </w:pPr>
      <w:r w:rsidRPr="003C1776">
        <w:rPr>
          <w:rFonts w:ascii="Arial" w:hAnsi="Arial" w:cs="Arial"/>
          <w:sz w:val="22"/>
          <w:szCs w:val="22"/>
        </w:rPr>
        <w:t xml:space="preserve">įvykio rūšis (informacija, klaida, saugumo pranešimas, sisteminis pranešimas, perspėjimas (angl. </w:t>
      </w:r>
      <w:proofErr w:type="spellStart"/>
      <w:r w:rsidRPr="003C1776">
        <w:rPr>
          <w:rFonts w:ascii="Arial" w:hAnsi="Arial" w:cs="Arial"/>
          <w:i/>
          <w:iCs/>
          <w:sz w:val="22"/>
          <w:szCs w:val="22"/>
        </w:rPr>
        <w:t>warning</w:t>
      </w:r>
      <w:proofErr w:type="spellEnd"/>
      <w:r w:rsidRPr="003C1776">
        <w:rPr>
          <w:rFonts w:ascii="Arial" w:hAnsi="Arial" w:cs="Arial"/>
          <w:sz w:val="22"/>
          <w:szCs w:val="22"/>
        </w:rPr>
        <w:t>));</w:t>
      </w:r>
    </w:p>
    <w:p w14:paraId="07740944" w14:textId="77777777" w:rsidR="00B8463A" w:rsidRPr="003C1776" w:rsidRDefault="00B8463A" w:rsidP="005846CE">
      <w:pPr>
        <w:pStyle w:val="Sraopastraipa"/>
        <w:numPr>
          <w:ilvl w:val="2"/>
          <w:numId w:val="4"/>
        </w:numPr>
        <w:tabs>
          <w:tab w:val="left" w:pos="709"/>
        </w:tabs>
        <w:spacing w:line="271" w:lineRule="auto"/>
        <w:ind w:hanging="1080"/>
        <w:jc w:val="both"/>
        <w:rPr>
          <w:rFonts w:ascii="Arial" w:hAnsi="Arial" w:cs="Arial"/>
          <w:sz w:val="22"/>
          <w:szCs w:val="22"/>
        </w:rPr>
      </w:pPr>
      <w:r w:rsidRPr="003C1776">
        <w:rPr>
          <w:rFonts w:ascii="Arial" w:hAnsi="Arial" w:cs="Arial"/>
          <w:sz w:val="22"/>
          <w:szCs w:val="22"/>
        </w:rPr>
        <w:t>įvykio aprašymas;</w:t>
      </w:r>
    </w:p>
    <w:p w14:paraId="099427E9" w14:textId="77777777" w:rsidR="00B8463A" w:rsidRPr="003C1776" w:rsidRDefault="00B8463A" w:rsidP="005846CE">
      <w:pPr>
        <w:pStyle w:val="Sraopastraipa"/>
        <w:numPr>
          <w:ilvl w:val="2"/>
          <w:numId w:val="4"/>
        </w:numPr>
        <w:tabs>
          <w:tab w:val="left" w:pos="709"/>
        </w:tabs>
        <w:spacing w:line="271" w:lineRule="auto"/>
        <w:ind w:hanging="1080"/>
        <w:jc w:val="both"/>
        <w:rPr>
          <w:rFonts w:ascii="Arial" w:hAnsi="Arial" w:cs="Arial"/>
          <w:sz w:val="22"/>
          <w:szCs w:val="22"/>
        </w:rPr>
      </w:pPr>
      <w:r w:rsidRPr="003C1776">
        <w:rPr>
          <w:rFonts w:ascii="Arial" w:hAnsi="Arial" w:cs="Arial"/>
          <w:sz w:val="22"/>
          <w:szCs w:val="22"/>
        </w:rPr>
        <w:t>informacinės sistemos komponentų įjungimas, išjungimas ar perkrovimas;</w:t>
      </w:r>
    </w:p>
    <w:p w14:paraId="13CBBD96" w14:textId="77777777" w:rsidR="00B8463A" w:rsidRPr="003C1776" w:rsidRDefault="00B8463A" w:rsidP="005846CE">
      <w:pPr>
        <w:pStyle w:val="Sraopastraipa"/>
        <w:numPr>
          <w:ilvl w:val="2"/>
          <w:numId w:val="4"/>
        </w:numPr>
        <w:tabs>
          <w:tab w:val="left" w:pos="142"/>
          <w:tab w:val="left" w:pos="709"/>
        </w:tabs>
        <w:spacing w:line="271" w:lineRule="auto"/>
        <w:ind w:left="0" w:firstLine="4"/>
        <w:jc w:val="both"/>
        <w:rPr>
          <w:rFonts w:ascii="Arial" w:hAnsi="Arial" w:cs="Arial"/>
          <w:sz w:val="22"/>
          <w:szCs w:val="22"/>
        </w:rPr>
      </w:pPr>
      <w:r w:rsidRPr="003C1776">
        <w:rPr>
          <w:rFonts w:ascii="Arial" w:hAnsi="Arial" w:cs="Arial"/>
          <w:sz w:val="22"/>
          <w:szCs w:val="22"/>
        </w:rPr>
        <w:t>naudotojų, administratorių autentifikavimo įvykiai (Naudotojų, administratorių prisijungimas, atsijungimas, nesėkmingi bandymai prisijungti);</w:t>
      </w:r>
    </w:p>
    <w:p w14:paraId="0A34CFDA" w14:textId="77777777" w:rsidR="00B8463A" w:rsidRPr="003C1776" w:rsidRDefault="00B8463A" w:rsidP="005846CE">
      <w:pPr>
        <w:pStyle w:val="Sraopastraipa"/>
        <w:numPr>
          <w:ilvl w:val="2"/>
          <w:numId w:val="4"/>
        </w:numPr>
        <w:tabs>
          <w:tab w:val="left" w:pos="142"/>
          <w:tab w:val="left" w:pos="709"/>
        </w:tabs>
        <w:spacing w:line="271" w:lineRule="auto"/>
        <w:ind w:left="0" w:firstLine="4"/>
        <w:jc w:val="both"/>
        <w:rPr>
          <w:rFonts w:ascii="Arial" w:hAnsi="Arial" w:cs="Arial"/>
          <w:sz w:val="22"/>
          <w:szCs w:val="22"/>
        </w:rPr>
      </w:pPr>
      <w:r w:rsidRPr="003C1776">
        <w:rPr>
          <w:rFonts w:ascii="Arial" w:hAnsi="Arial" w:cs="Arial"/>
          <w:sz w:val="22"/>
          <w:szCs w:val="22"/>
        </w:rPr>
        <w:t>naudotojų, administratorių paskyrų sukūrimas, prieigų prie informacinės sistemos pakeitimai (keitimas, naikinimas ir pan.);</w:t>
      </w:r>
    </w:p>
    <w:p w14:paraId="2716A60E" w14:textId="77777777" w:rsidR="00B8463A" w:rsidRPr="003C1776" w:rsidRDefault="00B8463A" w:rsidP="005846CE">
      <w:pPr>
        <w:pStyle w:val="Sraopastraipa"/>
        <w:numPr>
          <w:ilvl w:val="2"/>
          <w:numId w:val="4"/>
        </w:numPr>
        <w:tabs>
          <w:tab w:val="left" w:pos="4"/>
          <w:tab w:val="left" w:pos="709"/>
        </w:tabs>
        <w:spacing w:line="271" w:lineRule="auto"/>
        <w:ind w:left="0" w:firstLine="4"/>
        <w:jc w:val="both"/>
        <w:rPr>
          <w:rFonts w:ascii="Arial" w:hAnsi="Arial" w:cs="Arial"/>
          <w:sz w:val="22"/>
          <w:szCs w:val="22"/>
        </w:rPr>
      </w:pPr>
      <w:r w:rsidRPr="003C1776">
        <w:rPr>
          <w:rFonts w:ascii="Arial" w:hAnsi="Arial" w:cs="Arial"/>
          <w:sz w:val="22"/>
          <w:szCs w:val="22"/>
        </w:rPr>
        <w:lastRenderedPageBreak/>
        <w:t>administratorių atliekami veiksmai (įskaitant visus administravimo parametrų pakeitimus ir pan.);</w:t>
      </w:r>
    </w:p>
    <w:p w14:paraId="2AED21FB" w14:textId="77777777" w:rsidR="00B8463A" w:rsidRPr="003C1776" w:rsidRDefault="00B8463A" w:rsidP="005846CE">
      <w:pPr>
        <w:pStyle w:val="Sraopastraipa"/>
        <w:numPr>
          <w:ilvl w:val="2"/>
          <w:numId w:val="4"/>
        </w:numPr>
        <w:tabs>
          <w:tab w:val="left" w:pos="709"/>
        </w:tabs>
        <w:spacing w:line="271" w:lineRule="auto"/>
        <w:ind w:hanging="1080"/>
        <w:jc w:val="both"/>
        <w:rPr>
          <w:rFonts w:ascii="Arial" w:hAnsi="Arial" w:cs="Arial"/>
          <w:sz w:val="22"/>
          <w:szCs w:val="22"/>
        </w:rPr>
      </w:pPr>
      <w:r w:rsidRPr="003C1776">
        <w:rPr>
          <w:rFonts w:ascii="Arial" w:hAnsi="Arial" w:cs="Arial"/>
          <w:sz w:val="22"/>
          <w:szCs w:val="22"/>
        </w:rPr>
        <w:t xml:space="preserve">operacinėse sistemose sukurti ir atlikti sisteminiai uždavinių įvykiai (angl. </w:t>
      </w:r>
      <w:proofErr w:type="spellStart"/>
      <w:r w:rsidRPr="003C1776">
        <w:rPr>
          <w:rFonts w:ascii="Arial" w:hAnsi="Arial" w:cs="Arial"/>
          <w:i/>
          <w:iCs/>
          <w:sz w:val="22"/>
          <w:szCs w:val="22"/>
        </w:rPr>
        <w:t>scheduled</w:t>
      </w:r>
      <w:proofErr w:type="spellEnd"/>
      <w:r w:rsidRPr="003C1776">
        <w:rPr>
          <w:rFonts w:ascii="Arial" w:hAnsi="Arial" w:cs="Arial"/>
          <w:i/>
          <w:iCs/>
          <w:sz w:val="22"/>
          <w:szCs w:val="22"/>
        </w:rPr>
        <w:t xml:space="preserve"> </w:t>
      </w:r>
      <w:proofErr w:type="spellStart"/>
      <w:r w:rsidRPr="003C1776">
        <w:rPr>
          <w:rFonts w:ascii="Arial" w:hAnsi="Arial" w:cs="Arial"/>
          <w:i/>
          <w:iCs/>
          <w:sz w:val="22"/>
          <w:szCs w:val="22"/>
        </w:rPr>
        <w:t>task</w:t>
      </w:r>
      <w:proofErr w:type="spellEnd"/>
      <w:r w:rsidRPr="003C1776">
        <w:rPr>
          <w:rFonts w:ascii="Arial" w:hAnsi="Arial" w:cs="Arial"/>
          <w:sz w:val="22"/>
          <w:szCs w:val="22"/>
        </w:rPr>
        <w:t>);</w:t>
      </w:r>
    </w:p>
    <w:p w14:paraId="663D6B2E" w14:textId="77777777" w:rsidR="00B8463A" w:rsidRPr="003C1776" w:rsidRDefault="00B8463A" w:rsidP="005846CE">
      <w:pPr>
        <w:pStyle w:val="Sraopastraipa"/>
        <w:numPr>
          <w:ilvl w:val="2"/>
          <w:numId w:val="4"/>
        </w:numPr>
        <w:tabs>
          <w:tab w:val="left" w:pos="993"/>
        </w:tabs>
        <w:spacing w:line="271" w:lineRule="auto"/>
        <w:ind w:left="851" w:hanging="847"/>
        <w:jc w:val="both"/>
        <w:rPr>
          <w:rFonts w:ascii="Arial" w:hAnsi="Arial" w:cs="Arial"/>
          <w:sz w:val="22"/>
          <w:szCs w:val="22"/>
        </w:rPr>
      </w:pPr>
      <w:r w:rsidRPr="003C1776">
        <w:rPr>
          <w:rFonts w:ascii="Arial" w:hAnsi="Arial" w:cs="Arial"/>
          <w:sz w:val="22"/>
          <w:szCs w:val="22"/>
        </w:rPr>
        <w:t>operacinių sistemų laiko ir (ar) datos pakeitimai;</w:t>
      </w:r>
    </w:p>
    <w:p w14:paraId="5D45AB1C" w14:textId="77777777" w:rsidR="00B8463A" w:rsidRPr="003C1776" w:rsidRDefault="00B8463A" w:rsidP="005846CE">
      <w:pPr>
        <w:pStyle w:val="Sraopastraipa"/>
        <w:numPr>
          <w:ilvl w:val="2"/>
          <w:numId w:val="4"/>
        </w:numPr>
        <w:tabs>
          <w:tab w:val="left" w:pos="851"/>
        </w:tabs>
        <w:spacing w:line="271" w:lineRule="auto"/>
        <w:ind w:left="851" w:hanging="847"/>
        <w:jc w:val="both"/>
        <w:rPr>
          <w:rFonts w:ascii="Arial" w:hAnsi="Arial" w:cs="Arial"/>
          <w:sz w:val="22"/>
          <w:szCs w:val="22"/>
        </w:rPr>
      </w:pPr>
      <w:r w:rsidRPr="003C1776">
        <w:rPr>
          <w:rFonts w:ascii="Arial" w:hAnsi="Arial" w:cs="Arial"/>
          <w:sz w:val="22"/>
          <w:szCs w:val="22"/>
        </w:rPr>
        <w:t>operacinėse sistemose vykstančių procesų ar servisų įvykiai;</w:t>
      </w:r>
    </w:p>
    <w:p w14:paraId="54C2447C" w14:textId="77777777" w:rsidR="00B8463A" w:rsidRPr="003C1776" w:rsidRDefault="00B8463A" w:rsidP="005846CE">
      <w:pPr>
        <w:pStyle w:val="Sraopastraipa"/>
        <w:numPr>
          <w:ilvl w:val="2"/>
          <w:numId w:val="4"/>
        </w:numPr>
        <w:tabs>
          <w:tab w:val="left" w:pos="851"/>
        </w:tabs>
        <w:spacing w:line="271" w:lineRule="auto"/>
        <w:ind w:left="851" w:hanging="847"/>
        <w:jc w:val="both"/>
        <w:rPr>
          <w:rFonts w:ascii="Arial" w:hAnsi="Arial" w:cs="Arial"/>
          <w:sz w:val="22"/>
          <w:szCs w:val="22"/>
        </w:rPr>
      </w:pPr>
      <w:r w:rsidRPr="003C1776">
        <w:rPr>
          <w:rFonts w:ascii="Arial" w:hAnsi="Arial" w:cs="Arial"/>
          <w:sz w:val="22"/>
          <w:szCs w:val="22"/>
        </w:rPr>
        <w:t>grupinių politikų pakeitimai;</w:t>
      </w:r>
    </w:p>
    <w:p w14:paraId="3BCA37CB" w14:textId="77777777" w:rsidR="00B8463A" w:rsidRPr="003C1776" w:rsidRDefault="00B8463A" w:rsidP="005846CE">
      <w:pPr>
        <w:pStyle w:val="Sraopastraipa"/>
        <w:numPr>
          <w:ilvl w:val="2"/>
          <w:numId w:val="4"/>
        </w:numPr>
        <w:spacing w:line="271" w:lineRule="auto"/>
        <w:ind w:left="851" w:hanging="847"/>
        <w:jc w:val="both"/>
        <w:rPr>
          <w:rFonts w:ascii="Arial" w:hAnsi="Arial" w:cs="Arial"/>
          <w:sz w:val="22"/>
          <w:szCs w:val="22"/>
        </w:rPr>
      </w:pPr>
      <w:r w:rsidRPr="003C1776">
        <w:rPr>
          <w:rFonts w:ascii="Arial" w:hAnsi="Arial" w:cs="Arial"/>
          <w:sz w:val="22"/>
          <w:szCs w:val="22"/>
        </w:rPr>
        <w:t>saugumo sistemų (antivirusinių, įsibrovimo aptikimo sistemų) įjungimas ir išjungimas;</w:t>
      </w:r>
    </w:p>
    <w:p w14:paraId="57CB2C0E" w14:textId="77777777" w:rsidR="00B8463A" w:rsidRPr="003C1776" w:rsidRDefault="00B8463A" w:rsidP="005846CE">
      <w:pPr>
        <w:pStyle w:val="Sraopastraipa"/>
        <w:numPr>
          <w:ilvl w:val="2"/>
          <w:numId w:val="4"/>
        </w:numPr>
        <w:spacing w:line="271" w:lineRule="auto"/>
        <w:ind w:left="851" w:hanging="847"/>
        <w:jc w:val="both"/>
        <w:rPr>
          <w:rFonts w:ascii="Arial" w:hAnsi="Arial" w:cs="Arial"/>
          <w:sz w:val="22"/>
          <w:szCs w:val="22"/>
        </w:rPr>
      </w:pPr>
      <w:r w:rsidRPr="003C1776">
        <w:rPr>
          <w:rFonts w:ascii="Arial" w:hAnsi="Arial" w:cs="Arial"/>
          <w:sz w:val="22"/>
          <w:szCs w:val="22"/>
        </w:rPr>
        <w:t>žurnalinių įrašų rinkimo funkcijos įjungimas, išjungimas;</w:t>
      </w:r>
    </w:p>
    <w:p w14:paraId="2865EF9A" w14:textId="77777777" w:rsidR="00B8463A" w:rsidRPr="003C1776" w:rsidRDefault="00B8463A" w:rsidP="005846CE">
      <w:pPr>
        <w:pStyle w:val="Sraopastraipa"/>
        <w:numPr>
          <w:ilvl w:val="2"/>
          <w:numId w:val="4"/>
        </w:numPr>
        <w:tabs>
          <w:tab w:val="left" w:pos="993"/>
        </w:tabs>
        <w:spacing w:line="271" w:lineRule="auto"/>
        <w:ind w:left="851" w:hanging="847"/>
        <w:jc w:val="both"/>
        <w:rPr>
          <w:rFonts w:ascii="Arial" w:hAnsi="Arial" w:cs="Arial"/>
          <w:sz w:val="22"/>
          <w:szCs w:val="22"/>
        </w:rPr>
      </w:pPr>
      <w:r w:rsidRPr="003C1776">
        <w:rPr>
          <w:rFonts w:ascii="Arial" w:hAnsi="Arial" w:cs="Arial"/>
          <w:sz w:val="22"/>
          <w:szCs w:val="22"/>
        </w:rPr>
        <w:t xml:space="preserve">žurnalinių įrašų peržiūrėjimas, trynimas, kūrimas, keitimas; </w:t>
      </w:r>
    </w:p>
    <w:p w14:paraId="69A5AA9A" w14:textId="77777777" w:rsidR="00B8463A" w:rsidRPr="00ED3427" w:rsidRDefault="00B8463A" w:rsidP="005846CE">
      <w:pPr>
        <w:pStyle w:val="Sraopastraipa"/>
        <w:widowControl w:val="0"/>
        <w:numPr>
          <w:ilvl w:val="1"/>
          <w:numId w:val="4"/>
        </w:numPr>
        <w:tabs>
          <w:tab w:val="left" w:pos="142"/>
          <w:tab w:val="left" w:pos="426"/>
        </w:tabs>
        <w:autoSpaceDE w:val="0"/>
        <w:autoSpaceDN w:val="0"/>
        <w:spacing w:line="271" w:lineRule="auto"/>
        <w:ind w:right="131" w:hanging="862"/>
        <w:jc w:val="both"/>
        <w:rPr>
          <w:rFonts w:ascii="Arial" w:eastAsia="Times New Roman" w:hAnsi="Arial" w:cs="Arial"/>
          <w:sz w:val="22"/>
          <w:szCs w:val="22"/>
        </w:rPr>
      </w:pPr>
      <w:r w:rsidRPr="00ED3427">
        <w:rPr>
          <w:rFonts w:ascii="Arial" w:hAnsi="Arial" w:cs="Arial"/>
          <w:color w:val="000000" w:themeColor="text1"/>
          <w:sz w:val="22"/>
          <w:szCs w:val="22"/>
        </w:rPr>
        <w:t>Žurnalinių įrašų laiko žymos turi būti sinchronizuotos mažiausiai dvejais laiko šaltiniais.</w:t>
      </w:r>
    </w:p>
    <w:p w14:paraId="138ED6FA" w14:textId="77777777" w:rsidR="00B8463A" w:rsidRPr="00ED3427" w:rsidRDefault="00B8463A" w:rsidP="005846CE">
      <w:pPr>
        <w:pStyle w:val="Sraopastraipa"/>
        <w:numPr>
          <w:ilvl w:val="1"/>
          <w:numId w:val="4"/>
        </w:numPr>
        <w:spacing w:line="271" w:lineRule="auto"/>
        <w:ind w:left="426" w:hanging="424"/>
        <w:jc w:val="both"/>
        <w:rPr>
          <w:rFonts w:ascii="Arial" w:hAnsi="Arial" w:cs="Arial"/>
          <w:sz w:val="22"/>
          <w:szCs w:val="22"/>
        </w:rPr>
      </w:pPr>
      <w:r w:rsidRPr="00ED3427">
        <w:rPr>
          <w:rFonts w:ascii="Arial" w:hAnsi="Arial" w:cs="Arial"/>
          <w:sz w:val="22"/>
          <w:szCs w:val="22"/>
        </w:rPr>
        <w:t>Turi būti realizuotas funkcionalumas audito įrašų paieškai atlikti ir peržiūrai vykdyti.</w:t>
      </w:r>
    </w:p>
    <w:p w14:paraId="69D9E00D" w14:textId="0ACA13FC" w:rsidR="00B8463A" w:rsidRDefault="00B8463A" w:rsidP="005846CE">
      <w:pPr>
        <w:pStyle w:val="Sraopastraipa"/>
        <w:numPr>
          <w:ilvl w:val="1"/>
          <w:numId w:val="4"/>
        </w:numPr>
        <w:tabs>
          <w:tab w:val="left" w:pos="426"/>
        </w:tabs>
        <w:spacing w:line="271" w:lineRule="auto"/>
        <w:ind w:left="0" w:firstLine="2"/>
        <w:jc w:val="both"/>
        <w:rPr>
          <w:rFonts w:ascii="Arial" w:hAnsi="Arial" w:cs="Arial"/>
          <w:sz w:val="22"/>
          <w:szCs w:val="22"/>
        </w:rPr>
      </w:pPr>
      <w:r>
        <w:rPr>
          <w:rFonts w:ascii="Arial" w:hAnsi="Arial" w:cs="Arial"/>
          <w:sz w:val="22"/>
          <w:szCs w:val="22"/>
        </w:rPr>
        <w:t>Žurnaliniai</w:t>
      </w:r>
      <w:r w:rsidRPr="00283FFE">
        <w:rPr>
          <w:rFonts w:ascii="Arial" w:hAnsi="Arial" w:cs="Arial"/>
          <w:sz w:val="22"/>
          <w:szCs w:val="22"/>
        </w:rPr>
        <w:t xml:space="preserve"> įrašai turi būti apsaugoti nuo nesankcionuotos prieigos, taip pat turi būti apsaugoti nuo nesankcionuoto ar netyčinio pakeitimo.</w:t>
      </w:r>
    </w:p>
    <w:p w14:paraId="66754B81" w14:textId="63FFB82A" w:rsidR="00B8463A" w:rsidRPr="00120691" w:rsidRDefault="00B8463A" w:rsidP="005846CE">
      <w:pPr>
        <w:pStyle w:val="Sraopastraipa"/>
        <w:numPr>
          <w:ilvl w:val="1"/>
          <w:numId w:val="4"/>
        </w:numPr>
        <w:tabs>
          <w:tab w:val="left" w:pos="284"/>
          <w:tab w:val="left" w:pos="426"/>
          <w:tab w:val="left" w:pos="567"/>
          <w:tab w:val="left" w:pos="851"/>
        </w:tabs>
        <w:spacing w:line="271" w:lineRule="auto"/>
        <w:ind w:left="0" w:firstLine="2"/>
        <w:jc w:val="both"/>
        <w:rPr>
          <w:rFonts w:ascii="Arial" w:hAnsi="Arial" w:cs="Arial"/>
          <w:bCs/>
          <w:sz w:val="22"/>
          <w:szCs w:val="22"/>
        </w:rPr>
      </w:pPr>
      <w:r>
        <w:rPr>
          <w:rFonts w:ascii="Arial" w:hAnsi="Arial" w:cs="Arial"/>
          <w:sz w:val="22"/>
          <w:szCs w:val="22"/>
        </w:rPr>
        <w:t>Žurnaliniai</w:t>
      </w:r>
      <w:r w:rsidRPr="00FE68C2">
        <w:rPr>
          <w:rFonts w:ascii="Arial" w:hAnsi="Arial" w:cs="Arial"/>
          <w:sz w:val="22"/>
          <w:szCs w:val="22"/>
        </w:rPr>
        <w:t xml:space="preserve"> įrašai turi būti saugomi 1 (vien</w:t>
      </w:r>
      <w:r>
        <w:rPr>
          <w:rFonts w:ascii="Arial" w:hAnsi="Arial" w:cs="Arial"/>
          <w:sz w:val="22"/>
          <w:szCs w:val="22"/>
        </w:rPr>
        <w:t>eri</w:t>
      </w:r>
      <w:r w:rsidRPr="00FE68C2">
        <w:rPr>
          <w:rFonts w:ascii="Arial" w:hAnsi="Arial" w:cs="Arial"/>
          <w:sz w:val="22"/>
          <w:szCs w:val="22"/>
        </w:rPr>
        <w:t xml:space="preserve">us) metus. </w:t>
      </w:r>
      <w:r w:rsidRPr="00ED3427">
        <w:rPr>
          <w:rFonts w:ascii="Arial" w:hAnsi="Arial" w:cs="Arial"/>
          <w:sz w:val="22"/>
          <w:szCs w:val="22"/>
        </w:rPr>
        <w:t>Žurnaliniai įrašai turi būti prieinami tik atitinkamą rolę (teises) turinčiam administratoriui</w:t>
      </w:r>
      <w:r>
        <w:rPr>
          <w:rFonts w:ascii="Arial" w:hAnsi="Arial" w:cs="Arial"/>
          <w:sz w:val="22"/>
          <w:szCs w:val="22"/>
        </w:rPr>
        <w:t>.</w:t>
      </w:r>
      <w:r w:rsidRPr="00122167">
        <w:rPr>
          <w:rFonts w:ascii="Arial" w:hAnsi="Arial" w:cs="Arial"/>
          <w:sz w:val="22"/>
          <w:szCs w:val="22"/>
        </w:rPr>
        <w:t xml:space="preserve"> </w:t>
      </w:r>
    </w:p>
    <w:p w14:paraId="3CDE8C93" w14:textId="77777777" w:rsidR="00B8463A" w:rsidRDefault="00B8463A" w:rsidP="005846CE">
      <w:pPr>
        <w:pStyle w:val="Sraopastraipa"/>
        <w:numPr>
          <w:ilvl w:val="1"/>
          <w:numId w:val="4"/>
        </w:numPr>
        <w:tabs>
          <w:tab w:val="left" w:pos="284"/>
          <w:tab w:val="left" w:pos="426"/>
          <w:tab w:val="left" w:pos="567"/>
          <w:tab w:val="left" w:pos="851"/>
        </w:tabs>
        <w:spacing w:line="271" w:lineRule="auto"/>
        <w:ind w:left="0" w:firstLine="2"/>
        <w:jc w:val="both"/>
        <w:rPr>
          <w:rFonts w:ascii="Arial" w:hAnsi="Arial" w:cs="Arial"/>
          <w:sz w:val="22"/>
          <w:szCs w:val="22"/>
        </w:rPr>
      </w:pPr>
      <w:r w:rsidRPr="00122167">
        <w:rPr>
          <w:rFonts w:ascii="Arial" w:hAnsi="Arial" w:cs="Arial"/>
          <w:sz w:val="22"/>
          <w:szCs w:val="22"/>
        </w:rPr>
        <w:t xml:space="preserve">Sistemos administratorius turi galėti lengvai peržiūrėti konkrečių žurnalinių įrašų informaciją (tiek ekrane, tiek ataskaitoje). </w:t>
      </w:r>
    </w:p>
    <w:p w14:paraId="2E14FE28" w14:textId="77777777" w:rsidR="00B8463A" w:rsidRPr="0017216D" w:rsidRDefault="00B8463A" w:rsidP="005846CE">
      <w:pPr>
        <w:pStyle w:val="Sraopastraipa"/>
        <w:numPr>
          <w:ilvl w:val="1"/>
          <w:numId w:val="4"/>
        </w:numPr>
        <w:tabs>
          <w:tab w:val="left" w:pos="284"/>
          <w:tab w:val="left" w:pos="426"/>
          <w:tab w:val="left" w:pos="567"/>
          <w:tab w:val="left" w:pos="851"/>
        </w:tabs>
        <w:spacing w:line="271" w:lineRule="auto"/>
        <w:ind w:left="0" w:firstLine="2"/>
        <w:jc w:val="both"/>
        <w:rPr>
          <w:rFonts w:ascii="Arial" w:hAnsi="Arial" w:cs="Arial"/>
          <w:sz w:val="22"/>
          <w:szCs w:val="22"/>
        </w:rPr>
      </w:pPr>
      <w:r w:rsidRPr="0017216D">
        <w:rPr>
          <w:rFonts w:ascii="Arial" w:hAnsi="Arial" w:cs="Arial"/>
          <w:bCs/>
          <w:sz w:val="22"/>
          <w:szCs w:val="22"/>
        </w:rPr>
        <w:t xml:space="preserve">Sistema negali turėti </w:t>
      </w:r>
      <w:proofErr w:type="spellStart"/>
      <w:r w:rsidRPr="0017216D">
        <w:rPr>
          <w:rFonts w:ascii="Arial" w:hAnsi="Arial" w:cs="Arial"/>
          <w:bCs/>
          <w:sz w:val="22"/>
          <w:szCs w:val="22"/>
        </w:rPr>
        <w:t>Open</w:t>
      </w:r>
      <w:proofErr w:type="spellEnd"/>
      <w:r w:rsidRPr="0017216D">
        <w:rPr>
          <w:rFonts w:ascii="Arial" w:hAnsi="Arial" w:cs="Arial"/>
          <w:bCs/>
          <w:sz w:val="22"/>
          <w:szCs w:val="22"/>
        </w:rPr>
        <w:t xml:space="preserve"> </w:t>
      </w:r>
      <w:proofErr w:type="spellStart"/>
      <w:r w:rsidRPr="0017216D">
        <w:rPr>
          <w:rFonts w:ascii="Arial" w:hAnsi="Arial" w:cs="Arial"/>
          <w:bCs/>
          <w:sz w:val="22"/>
          <w:szCs w:val="22"/>
        </w:rPr>
        <w:t>Web</w:t>
      </w:r>
      <w:proofErr w:type="spellEnd"/>
      <w:r w:rsidRPr="0017216D">
        <w:rPr>
          <w:rFonts w:ascii="Arial" w:hAnsi="Arial" w:cs="Arial"/>
          <w:bCs/>
          <w:sz w:val="22"/>
          <w:szCs w:val="22"/>
        </w:rPr>
        <w:t xml:space="preserve"> </w:t>
      </w:r>
      <w:proofErr w:type="spellStart"/>
      <w:r w:rsidRPr="0017216D">
        <w:rPr>
          <w:rFonts w:ascii="Arial" w:hAnsi="Arial" w:cs="Arial"/>
          <w:bCs/>
          <w:sz w:val="22"/>
          <w:szCs w:val="22"/>
        </w:rPr>
        <w:t>Application</w:t>
      </w:r>
      <w:proofErr w:type="spellEnd"/>
      <w:r w:rsidRPr="0017216D">
        <w:rPr>
          <w:rFonts w:ascii="Arial" w:hAnsi="Arial" w:cs="Arial"/>
          <w:bCs/>
          <w:sz w:val="22"/>
          <w:szCs w:val="22"/>
        </w:rPr>
        <w:t xml:space="preserve"> </w:t>
      </w:r>
      <w:proofErr w:type="spellStart"/>
      <w:r w:rsidRPr="0017216D">
        <w:rPr>
          <w:rFonts w:ascii="Arial" w:hAnsi="Arial" w:cs="Arial"/>
          <w:bCs/>
          <w:sz w:val="22"/>
          <w:szCs w:val="22"/>
        </w:rPr>
        <w:t>Security</w:t>
      </w:r>
      <w:proofErr w:type="spellEnd"/>
      <w:r w:rsidRPr="0017216D">
        <w:rPr>
          <w:rFonts w:ascii="Arial" w:hAnsi="Arial" w:cs="Arial"/>
          <w:bCs/>
          <w:sz w:val="22"/>
          <w:szCs w:val="22"/>
        </w:rPr>
        <w:t xml:space="preserve"> Project (OWASP) </w:t>
      </w:r>
      <w:proofErr w:type="spellStart"/>
      <w:r w:rsidRPr="0017216D">
        <w:rPr>
          <w:rFonts w:ascii="Arial" w:hAnsi="Arial" w:cs="Arial"/>
          <w:bCs/>
          <w:sz w:val="22"/>
          <w:szCs w:val="22"/>
        </w:rPr>
        <w:t>Top</w:t>
      </w:r>
      <w:proofErr w:type="spellEnd"/>
      <w:r w:rsidRPr="0017216D">
        <w:rPr>
          <w:rFonts w:ascii="Arial" w:hAnsi="Arial" w:cs="Arial"/>
          <w:bCs/>
          <w:sz w:val="22"/>
          <w:szCs w:val="22"/>
        </w:rPr>
        <w:t xml:space="preserve"> 10 periodiškai skelbiamame aktualiame dokumente ir ankstesnėse šio dokumento versijose nurodytų pažeidžiamumų.</w:t>
      </w:r>
    </w:p>
    <w:p w14:paraId="766713A7" w14:textId="3ED7AEF2" w:rsidR="00B8463A" w:rsidRPr="0033328A" w:rsidRDefault="00B8463A" w:rsidP="005846CE">
      <w:pPr>
        <w:pStyle w:val="Sraopastraipa"/>
        <w:numPr>
          <w:ilvl w:val="1"/>
          <w:numId w:val="4"/>
        </w:numPr>
        <w:tabs>
          <w:tab w:val="left" w:pos="284"/>
          <w:tab w:val="left" w:pos="426"/>
          <w:tab w:val="left" w:pos="567"/>
          <w:tab w:val="left" w:pos="851"/>
        </w:tabs>
        <w:spacing w:line="271" w:lineRule="auto"/>
        <w:ind w:left="0" w:firstLine="2"/>
        <w:jc w:val="both"/>
        <w:rPr>
          <w:rFonts w:ascii="Arial" w:hAnsi="Arial" w:cs="Arial"/>
          <w:sz w:val="22"/>
          <w:szCs w:val="22"/>
        </w:rPr>
      </w:pPr>
      <w:r w:rsidRPr="0033328A">
        <w:rPr>
          <w:rFonts w:ascii="Arial" w:hAnsi="Arial" w:cs="Arial"/>
          <w:sz w:val="22"/>
          <w:szCs w:val="22"/>
        </w:rPr>
        <w:t xml:space="preserve">Sistema turi palaikyti </w:t>
      </w:r>
      <w:r w:rsidR="0033328A" w:rsidRPr="004A6FCC">
        <w:rPr>
          <w:rFonts w:ascii="Arial" w:hAnsi="Arial" w:cs="Arial"/>
          <w:sz w:val="22"/>
          <w:szCs w:val="22"/>
        </w:rPr>
        <w:t>HTTPS ryšį naudojant ne senesnę nei TLS 1.2 versiją, pageidautina TLS 1.3</w:t>
      </w:r>
      <w:r w:rsidRPr="0033328A">
        <w:rPr>
          <w:rFonts w:ascii="Arial" w:hAnsi="Arial" w:cs="Arial"/>
          <w:sz w:val="22"/>
          <w:szCs w:val="22"/>
        </w:rPr>
        <w:t>.</w:t>
      </w:r>
    </w:p>
    <w:p w14:paraId="6B69E6AD" w14:textId="77777777" w:rsidR="00B8463A" w:rsidRPr="0017216D" w:rsidRDefault="00B8463A" w:rsidP="005846CE">
      <w:pPr>
        <w:pStyle w:val="Sraopastraipa"/>
        <w:numPr>
          <w:ilvl w:val="1"/>
          <w:numId w:val="4"/>
        </w:numPr>
        <w:tabs>
          <w:tab w:val="left" w:pos="284"/>
          <w:tab w:val="left" w:pos="426"/>
          <w:tab w:val="left" w:pos="567"/>
          <w:tab w:val="left" w:pos="851"/>
        </w:tabs>
        <w:spacing w:line="271" w:lineRule="auto"/>
        <w:ind w:left="0" w:firstLine="2"/>
        <w:jc w:val="both"/>
        <w:rPr>
          <w:rFonts w:ascii="Arial" w:hAnsi="Arial" w:cs="Arial"/>
          <w:sz w:val="22"/>
          <w:szCs w:val="22"/>
        </w:rPr>
      </w:pPr>
      <w:r w:rsidRPr="0017216D">
        <w:rPr>
          <w:rFonts w:ascii="Arial" w:hAnsi="Arial" w:cs="Arial"/>
          <w:bCs/>
          <w:sz w:val="22"/>
          <w:szCs w:val="22"/>
        </w:rPr>
        <w:t xml:space="preserve">Sistema neturi leisti išsaugoti slaptažodžio. </w:t>
      </w:r>
    </w:p>
    <w:p w14:paraId="4D5B73DD" w14:textId="77777777" w:rsidR="00B8463A" w:rsidRPr="00811D3F" w:rsidRDefault="00B8463A" w:rsidP="00F54B0C">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7DFF4B8" w14:textId="2E9F5798" w:rsidR="000C3EC0" w:rsidRPr="00811D3F" w:rsidRDefault="007B3E86" w:rsidP="000C3EC0">
      <w:pPr>
        <w:spacing w:after="160" w:line="259" w:lineRule="auto"/>
        <w:rPr>
          <w:rFonts w:ascii="Arial" w:hAnsi="Arial" w:cs="Arial"/>
          <w:b/>
          <w:bCs/>
          <w:sz w:val="22"/>
          <w:szCs w:val="22"/>
        </w:rPr>
      </w:pPr>
      <w:r w:rsidRPr="00811D3F">
        <w:rPr>
          <w:rFonts w:ascii="Arial" w:hAnsi="Arial" w:cs="Arial"/>
          <w:b/>
          <w:bCs/>
          <w:sz w:val="22"/>
          <w:szCs w:val="22"/>
        </w:rPr>
        <w:t>4</w:t>
      </w:r>
      <w:r w:rsidR="000C3EC0" w:rsidRPr="00811D3F">
        <w:rPr>
          <w:rFonts w:ascii="Arial" w:hAnsi="Arial" w:cs="Arial"/>
          <w:b/>
          <w:bCs/>
          <w:sz w:val="22"/>
          <w:szCs w:val="22"/>
        </w:rPr>
        <w:t>. Aplinkosauginiai reikalavimai:</w:t>
      </w:r>
    </w:p>
    <w:p w14:paraId="4A17F6C5" w14:textId="2F565918" w:rsidR="00D81F33" w:rsidRPr="0073710A" w:rsidRDefault="0073710A" w:rsidP="0073710A">
      <w:pPr>
        <w:tabs>
          <w:tab w:val="left" w:pos="709"/>
        </w:tabs>
        <w:jc w:val="both"/>
        <w:rPr>
          <w:rFonts w:ascii="Arial" w:hAnsi="Arial" w:cs="Arial"/>
          <w:sz w:val="22"/>
          <w:szCs w:val="22"/>
        </w:rPr>
      </w:pPr>
      <w:r>
        <w:rPr>
          <w:rFonts w:ascii="Arial" w:hAnsi="Arial" w:cs="Arial"/>
          <w:sz w:val="22"/>
          <w:szCs w:val="22"/>
        </w:rPr>
        <w:tab/>
      </w:r>
      <w:r w:rsidR="00D81F33" w:rsidRPr="0073710A">
        <w:rPr>
          <w:rFonts w:ascii="Arial" w:hAnsi="Arial" w:cs="Arial"/>
          <w:sz w:val="22"/>
          <w:szCs w:val="22"/>
        </w:rPr>
        <w:t xml:space="preserve">Vadovaujantis </w:t>
      </w:r>
      <w:r w:rsidR="00B02362" w:rsidRPr="00C143A7">
        <w:rPr>
          <w:rFonts w:ascii="Arial" w:hAnsi="Arial" w:cs="Arial"/>
          <w:sz w:val="22"/>
          <w:szCs w:val="22"/>
        </w:rPr>
        <w:t xml:space="preserve">Aplinkos apsaugos kriterijų taikymo, vykdant žaliuosius pirkimus, </w:t>
      </w:r>
      <w:r w:rsidR="00B02362">
        <w:rPr>
          <w:rFonts w:ascii="Arial" w:hAnsi="Arial" w:cs="Arial"/>
          <w:sz w:val="22"/>
          <w:szCs w:val="22"/>
        </w:rPr>
        <w:t>t</w:t>
      </w:r>
      <w:r w:rsidR="00D81F33" w:rsidRPr="0073710A">
        <w:rPr>
          <w:rFonts w:ascii="Arial" w:hAnsi="Arial" w:cs="Arial"/>
          <w:sz w:val="22"/>
          <w:szCs w:val="22"/>
        </w:rPr>
        <w:t xml:space="preserve">varkos aprašo, patvirtinto Lietuvos Respublikos aplinkos ministro 2011 m. birželio 28 d. įsakymo Nr. D1-508 </w:t>
      </w:r>
      <w:r w:rsidR="00BC4AD0" w:rsidRPr="0073710A">
        <w:rPr>
          <w:rFonts w:ascii="Arial" w:hAnsi="Arial" w:cs="Arial"/>
          <w:sz w:val="22"/>
          <w:szCs w:val="22"/>
        </w:rPr>
        <w:t>(</w:t>
      </w:r>
      <w:r w:rsidR="00BC4AD0" w:rsidRPr="00C259CD">
        <w:rPr>
          <w:rFonts w:ascii="Arial" w:hAnsi="Arial" w:cs="Arial"/>
          <w:sz w:val="22"/>
          <w:szCs w:val="22"/>
        </w:rPr>
        <w:t>Lietuvos Respublikos aplinkos ministro</w:t>
      </w:r>
      <w:r w:rsidR="00BC4AD0">
        <w:rPr>
          <w:rFonts w:ascii="Arial" w:hAnsi="Arial" w:cs="Arial"/>
          <w:sz w:val="22"/>
          <w:szCs w:val="22"/>
        </w:rPr>
        <w:t xml:space="preserve"> </w:t>
      </w:r>
      <w:r w:rsidR="00BC4AD0" w:rsidRPr="00C259CD">
        <w:rPr>
          <w:rFonts w:ascii="Arial" w:hAnsi="Arial" w:cs="Arial"/>
          <w:sz w:val="22"/>
          <w:szCs w:val="22"/>
        </w:rPr>
        <w:t>2022 m. gruodžio 13 d. įsakymo Nr. D1-401</w:t>
      </w:r>
      <w:r w:rsidR="00BC4AD0">
        <w:rPr>
          <w:rFonts w:ascii="Arial" w:hAnsi="Arial" w:cs="Arial"/>
          <w:sz w:val="22"/>
          <w:szCs w:val="22"/>
        </w:rPr>
        <w:t xml:space="preserve"> </w:t>
      </w:r>
      <w:r w:rsidR="00D81F33" w:rsidRPr="0073710A">
        <w:rPr>
          <w:rFonts w:ascii="Arial" w:hAnsi="Arial" w:cs="Arial"/>
          <w:sz w:val="22"/>
          <w:szCs w:val="22"/>
        </w:rPr>
        <w:t xml:space="preserve">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00D81F33" w:rsidRPr="00811D3F">
        <w:rPr>
          <w:vertAlign w:val="superscript"/>
        </w:rPr>
        <w:footnoteReference w:id="2"/>
      </w:r>
      <w:r w:rsidR="00D81F33" w:rsidRPr="0073710A">
        <w:rPr>
          <w:rFonts w:ascii="Arial" w:hAnsi="Arial" w:cs="Arial"/>
          <w:sz w:val="22"/>
          <w:szCs w:val="22"/>
        </w:rPr>
        <w:t xml:space="preserve">, todėl Pirkimo objektui, tiekėjų kvalifikacijos reikalavimams, pasiūlymų vertinimo kriterijams, Pirkimo sutarties vykdymo sąlygoms kiti aplinkos apsaugos (žalieji) kriterijai </w:t>
      </w:r>
      <w:r w:rsidR="00D81F33" w:rsidRPr="0073710A">
        <w:rPr>
          <w:rFonts w:ascii="Arial" w:hAnsi="Arial" w:cs="Arial"/>
          <w:b/>
          <w:bCs/>
          <w:sz w:val="22"/>
          <w:szCs w:val="22"/>
        </w:rPr>
        <w:t>nėra nustatomi</w:t>
      </w:r>
      <w:r w:rsidR="00D81F33" w:rsidRPr="0073710A">
        <w:rPr>
          <w:rFonts w:ascii="Arial" w:hAnsi="Arial" w:cs="Arial"/>
          <w:sz w:val="22"/>
          <w:szCs w:val="22"/>
        </w:rPr>
        <w:t>.</w:t>
      </w:r>
    </w:p>
    <w:p w14:paraId="6690300B" w14:textId="77777777" w:rsidR="007B3E86" w:rsidRPr="00811D3F" w:rsidRDefault="007B3E86" w:rsidP="007B3E86">
      <w:pPr>
        <w:pStyle w:val="Sraopastraipa"/>
        <w:tabs>
          <w:tab w:val="left" w:pos="709"/>
        </w:tabs>
        <w:contextualSpacing w:val="0"/>
        <w:jc w:val="both"/>
        <w:rPr>
          <w:rFonts w:ascii="Arial" w:hAnsi="Arial" w:cs="Arial"/>
          <w:sz w:val="22"/>
          <w:szCs w:val="22"/>
        </w:rPr>
      </w:pPr>
    </w:p>
    <w:p w14:paraId="70021483" w14:textId="77777777" w:rsidR="007B3E86" w:rsidRPr="00811D3F" w:rsidRDefault="007B3E86" w:rsidP="007B3E86">
      <w:pPr>
        <w:jc w:val="both"/>
        <w:rPr>
          <w:rFonts w:ascii="Arial" w:hAnsi="Arial" w:cs="Arial"/>
          <w:b/>
          <w:sz w:val="22"/>
          <w:szCs w:val="22"/>
        </w:rPr>
      </w:pPr>
      <w:r w:rsidRPr="00811D3F">
        <w:rPr>
          <w:rFonts w:ascii="Arial" w:hAnsi="Arial" w:cs="Arial"/>
          <w:b/>
          <w:sz w:val="22"/>
          <w:szCs w:val="22"/>
        </w:rPr>
        <w:t xml:space="preserve">5. REIKALAVIMAI, SUSIJĘ SU INFORMACIJOS (DUOMENŲ) SAUGUMU VYKDANT SUTARTĮ </w:t>
      </w:r>
    </w:p>
    <w:p w14:paraId="1AD9D995"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327CE380" w14:textId="77777777" w:rsidR="007B3E86" w:rsidRPr="00811D3F" w:rsidRDefault="007B3E86" w:rsidP="007B3E86">
      <w:pPr>
        <w:pStyle w:val="Sraopastraipa"/>
        <w:tabs>
          <w:tab w:val="left" w:pos="0"/>
        </w:tabs>
        <w:suppressAutoHyphens/>
        <w:autoSpaceDN w:val="0"/>
        <w:ind w:left="0" w:firstLine="709"/>
        <w:jc w:val="both"/>
        <w:textAlignment w:val="baseline"/>
        <w:rPr>
          <w:rFonts w:ascii="Arial" w:hAnsi="Arial" w:cs="Arial"/>
          <w:b/>
          <w:bCs/>
          <w:sz w:val="22"/>
          <w:szCs w:val="22"/>
        </w:rPr>
      </w:pPr>
      <w:r w:rsidRPr="00811D3F">
        <w:rPr>
          <w:rFonts w:ascii="Arial" w:hAnsi="Arial" w:cs="Arial"/>
          <w:sz w:val="22"/>
          <w:szCs w:val="22"/>
        </w:rPr>
        <w:t>5.1. Tiekėjas, teikdamas paslaugas pagal sutartį, turi užtikrinti nustatytų reikalavimų įgyvendinimą šiuose teisės aktuose:</w:t>
      </w:r>
    </w:p>
    <w:p w14:paraId="7C306C14" w14:textId="36E0389C" w:rsidR="007B3E86" w:rsidRPr="00811D3F" w:rsidRDefault="0033328A" w:rsidP="005846CE">
      <w:pPr>
        <w:pStyle w:val="Sraopastraipa"/>
        <w:numPr>
          <w:ilvl w:val="2"/>
          <w:numId w:val="3"/>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BDAR</w:t>
      </w:r>
      <w:r w:rsidR="007B3E86" w:rsidRPr="00811D3F">
        <w:rPr>
          <w:rFonts w:ascii="Arial" w:hAnsi="Arial" w:cs="Arial"/>
          <w:sz w:val="22"/>
          <w:szCs w:val="22"/>
        </w:rPr>
        <w:t>;</w:t>
      </w:r>
    </w:p>
    <w:p w14:paraId="68AF3F83" w14:textId="77777777" w:rsidR="007B3E86" w:rsidRPr="00811D3F" w:rsidRDefault="007B3E86" w:rsidP="005846CE">
      <w:pPr>
        <w:pStyle w:val="Sraopastraipa"/>
        <w:numPr>
          <w:ilvl w:val="2"/>
          <w:numId w:val="3"/>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Lietuvos Respublikos kibernetinio saugumo įstatyme;</w:t>
      </w:r>
    </w:p>
    <w:p w14:paraId="2624755C" w14:textId="71657D93" w:rsidR="007B3E86" w:rsidRPr="00811D3F" w:rsidRDefault="007B3E86" w:rsidP="005846CE">
      <w:pPr>
        <w:pStyle w:val="Sraopastraipa"/>
        <w:numPr>
          <w:ilvl w:val="2"/>
          <w:numId w:val="3"/>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Kibernetinio saugumo apraše;</w:t>
      </w:r>
    </w:p>
    <w:p w14:paraId="5FB70C0F" w14:textId="611C706F" w:rsidR="007B3E86" w:rsidRPr="00811D3F" w:rsidRDefault="007B3E86" w:rsidP="005846CE">
      <w:pPr>
        <w:pStyle w:val="Sraopastraipa"/>
        <w:numPr>
          <w:ilvl w:val="2"/>
          <w:numId w:val="3"/>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kituose Europos Sąjungos ir Lietuvos Respublikos teisės aktuose, reglamentuojančiuose tinklų, informacinių sistemų ir duomenų saugą</w:t>
      </w:r>
      <w:r w:rsidR="00262BD4">
        <w:rPr>
          <w:rFonts w:ascii="Arial" w:hAnsi="Arial" w:cs="Arial"/>
          <w:sz w:val="22"/>
          <w:szCs w:val="22"/>
        </w:rPr>
        <w:t>.</w:t>
      </w:r>
    </w:p>
    <w:p w14:paraId="6C8AE1CB" w14:textId="77777777" w:rsidR="007B3E86" w:rsidRPr="00811D3F" w:rsidRDefault="007B3E86"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lastRenderedPageBreak/>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2705176B" w14:textId="516A5010" w:rsidR="007B3E86" w:rsidRPr="00811D3F" w:rsidRDefault="007B3E86"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811D3F">
        <w:rPr>
          <w:rFonts w:ascii="Arial" w:hAnsi="Arial" w:cs="Arial"/>
          <w:sz w:val="22"/>
          <w:szCs w:val="22"/>
        </w:rPr>
        <w:t xml:space="preserve">Prieš pradėdami teikti paslaugas pagal sutartį Tiekėjo darbuotojai </w:t>
      </w:r>
      <w:r w:rsidR="009E065E">
        <w:rPr>
          <w:rFonts w:ascii="Arial" w:hAnsi="Arial" w:cs="Arial"/>
          <w:sz w:val="22"/>
          <w:szCs w:val="22"/>
        </w:rPr>
        <w:t xml:space="preserve">ar Tiekėjo kiti Sutarties vykdymui pasitelkiami asmenys (subtiekėjai, </w:t>
      </w:r>
      <w:r w:rsidR="009E065E" w:rsidRPr="00B10306">
        <w:rPr>
          <w:rFonts w:ascii="Arial" w:hAnsi="Arial" w:cs="Arial"/>
          <w:sz w:val="22"/>
          <w:szCs w:val="22"/>
        </w:rPr>
        <w:t xml:space="preserve">Mobilių įrenginių valdymo (MDM) </w:t>
      </w:r>
      <w:r w:rsidR="009E065E" w:rsidRPr="00C83B34">
        <w:rPr>
          <w:rFonts w:ascii="Arial" w:hAnsi="Arial" w:cs="Arial"/>
          <w:sz w:val="22"/>
          <w:szCs w:val="22"/>
        </w:rPr>
        <w:t>sistem</w:t>
      </w:r>
      <w:r w:rsidR="009E065E">
        <w:rPr>
          <w:rFonts w:ascii="Arial" w:hAnsi="Arial" w:cs="Arial"/>
          <w:sz w:val="22"/>
          <w:szCs w:val="22"/>
        </w:rPr>
        <w:t>os gamintojas</w:t>
      </w:r>
      <w:r w:rsidR="009E065E" w:rsidRPr="0064623F">
        <w:rPr>
          <w:rFonts w:ascii="Arial" w:hAnsi="Arial" w:cs="Arial"/>
          <w:sz w:val="22"/>
          <w:szCs w:val="22"/>
        </w:rPr>
        <w:t xml:space="preserve"> ir kitais pagrindais pasitelkiami ūkio subjekta</w:t>
      </w:r>
      <w:r w:rsidR="009E065E">
        <w:rPr>
          <w:rFonts w:ascii="Arial" w:hAnsi="Arial" w:cs="Arial"/>
          <w:sz w:val="22"/>
          <w:szCs w:val="22"/>
        </w:rPr>
        <w:t>i</w:t>
      </w:r>
      <w:r w:rsidR="009E065E" w:rsidRPr="0064623F">
        <w:rPr>
          <w:rFonts w:ascii="Arial" w:hAnsi="Arial" w:cs="Arial"/>
          <w:sz w:val="22"/>
          <w:szCs w:val="22"/>
        </w:rPr>
        <w:t xml:space="preserve"> ir jų darbuotoja</w:t>
      </w:r>
      <w:r w:rsidR="009E065E">
        <w:rPr>
          <w:rFonts w:ascii="Arial" w:hAnsi="Arial" w:cs="Arial"/>
          <w:sz w:val="22"/>
          <w:szCs w:val="22"/>
        </w:rPr>
        <w:t xml:space="preserve">i ir pan.) (toliau – pasitelkiamas asmuo) </w:t>
      </w:r>
      <w:r w:rsidRPr="00811D3F">
        <w:rPr>
          <w:rFonts w:ascii="Arial" w:hAnsi="Arial" w:cs="Arial"/>
          <w:sz w:val="22"/>
          <w:szCs w:val="22"/>
        </w:rPr>
        <w:t>privalės pasirašyti Konfidencialumo pasižadėjimus.</w:t>
      </w:r>
    </w:p>
    <w:p w14:paraId="7D298025" w14:textId="1DE09656" w:rsidR="008707B3" w:rsidRDefault="007B3E86"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7D4F44">
        <w:rPr>
          <w:rFonts w:ascii="Arial" w:hAnsi="Arial" w:cs="Arial"/>
          <w:sz w:val="22"/>
          <w:szCs w:val="22"/>
        </w:rPr>
        <w:t xml:space="preserve">Tiekėjui </w:t>
      </w:r>
      <w:r w:rsidR="009E065E">
        <w:rPr>
          <w:rFonts w:ascii="Arial" w:hAnsi="Arial" w:cs="Arial"/>
          <w:sz w:val="22"/>
          <w:szCs w:val="22"/>
        </w:rPr>
        <w:t xml:space="preserve">ir (ar) pasitelkiamiems asmenims </w:t>
      </w:r>
      <w:r w:rsidRPr="007D4F44">
        <w:rPr>
          <w:rFonts w:ascii="Arial" w:hAnsi="Arial" w:cs="Arial"/>
          <w:sz w:val="22"/>
          <w:szCs w:val="22"/>
        </w:rPr>
        <w:t xml:space="preserve">viešai neskelbtina informacija teikiama tik tokios apimties, kuri būtina sutarčiai vykdyti. Tiekėjas </w:t>
      </w:r>
      <w:r w:rsidR="009E065E">
        <w:rPr>
          <w:rFonts w:ascii="Arial" w:hAnsi="Arial" w:cs="Arial"/>
          <w:sz w:val="22"/>
          <w:szCs w:val="22"/>
        </w:rPr>
        <w:t xml:space="preserve">ir (ar) pasitelkiamas asmuo </w:t>
      </w:r>
      <w:r w:rsidRPr="007D4F44">
        <w:rPr>
          <w:rFonts w:ascii="Arial" w:hAnsi="Arial" w:cs="Arial"/>
          <w:sz w:val="22"/>
          <w:szCs w:val="22"/>
        </w:rPr>
        <w:t>turi imtis visų teisinių, techninių ir organizacinių priemonių iš Pirkėjo gautai informacijai apsaugoti.</w:t>
      </w:r>
    </w:p>
    <w:p w14:paraId="342E8EE7" w14:textId="66DB4E6E" w:rsidR="002B0204" w:rsidRDefault="002B0204"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6E2620">
        <w:rPr>
          <w:rFonts w:ascii="Arial" w:hAnsi="Arial" w:cs="Arial"/>
          <w:sz w:val="22"/>
          <w:szCs w:val="22"/>
        </w:rPr>
        <w:t xml:space="preserve">Paslaugos vykdymui </w:t>
      </w:r>
      <w:r>
        <w:rPr>
          <w:rFonts w:ascii="Arial" w:hAnsi="Arial" w:cs="Arial"/>
          <w:sz w:val="22"/>
          <w:szCs w:val="22"/>
        </w:rPr>
        <w:t>Tie</w:t>
      </w:r>
      <w:r w:rsidRPr="006E2620">
        <w:rPr>
          <w:rFonts w:ascii="Arial" w:hAnsi="Arial" w:cs="Arial"/>
          <w:sz w:val="22"/>
          <w:szCs w:val="22"/>
        </w:rPr>
        <w:t xml:space="preserve">kėjo </w:t>
      </w:r>
      <w:r w:rsidR="00795F7E">
        <w:rPr>
          <w:rFonts w:ascii="Arial" w:hAnsi="Arial" w:cs="Arial"/>
          <w:sz w:val="22"/>
          <w:szCs w:val="22"/>
        </w:rPr>
        <w:t>darbuotojams ar pasitelkiam</w:t>
      </w:r>
      <w:r w:rsidR="00F65255">
        <w:rPr>
          <w:rFonts w:ascii="Arial" w:hAnsi="Arial" w:cs="Arial"/>
          <w:sz w:val="22"/>
          <w:szCs w:val="22"/>
        </w:rPr>
        <w:t>iems</w:t>
      </w:r>
      <w:r w:rsidR="00795F7E">
        <w:rPr>
          <w:rFonts w:ascii="Arial" w:hAnsi="Arial" w:cs="Arial"/>
          <w:sz w:val="22"/>
          <w:szCs w:val="22"/>
        </w:rPr>
        <w:t xml:space="preserve"> asm</w:t>
      </w:r>
      <w:r w:rsidR="00F65255">
        <w:rPr>
          <w:rFonts w:ascii="Arial" w:hAnsi="Arial" w:cs="Arial"/>
          <w:sz w:val="22"/>
          <w:szCs w:val="22"/>
        </w:rPr>
        <w:t>enims</w:t>
      </w:r>
      <w:r w:rsidR="00795F7E">
        <w:rPr>
          <w:rFonts w:ascii="Arial" w:hAnsi="Arial" w:cs="Arial"/>
          <w:sz w:val="22"/>
          <w:szCs w:val="22"/>
        </w:rPr>
        <w:t xml:space="preserve"> </w:t>
      </w:r>
      <w:r w:rsidRPr="006E2620">
        <w:rPr>
          <w:rFonts w:ascii="Arial" w:hAnsi="Arial" w:cs="Arial"/>
          <w:sz w:val="22"/>
          <w:szCs w:val="22"/>
        </w:rPr>
        <w:t xml:space="preserve">prieiga prie </w:t>
      </w:r>
      <w:r w:rsidRPr="00B10306">
        <w:rPr>
          <w:rFonts w:ascii="Arial" w:hAnsi="Arial" w:cs="Arial"/>
          <w:sz w:val="22"/>
          <w:szCs w:val="22"/>
        </w:rPr>
        <w:t xml:space="preserve">Mobilių įrenginių valdymo (MDM) </w:t>
      </w:r>
      <w:r w:rsidRPr="00C83B34">
        <w:rPr>
          <w:rFonts w:ascii="Arial" w:hAnsi="Arial" w:cs="Arial"/>
          <w:sz w:val="22"/>
          <w:szCs w:val="22"/>
        </w:rPr>
        <w:t>sistem</w:t>
      </w:r>
      <w:r>
        <w:rPr>
          <w:rFonts w:ascii="Arial" w:hAnsi="Arial" w:cs="Arial"/>
          <w:sz w:val="22"/>
          <w:szCs w:val="22"/>
        </w:rPr>
        <w:t xml:space="preserve">os </w:t>
      </w:r>
      <w:r w:rsidRPr="006E2620">
        <w:rPr>
          <w:rFonts w:ascii="Arial" w:hAnsi="Arial" w:cs="Arial"/>
          <w:sz w:val="22"/>
          <w:szCs w:val="22"/>
        </w:rPr>
        <w:t xml:space="preserve">suteikiama tik tokios apimties, kokios reikia Paslaugos vykdymui užtikrinti. </w:t>
      </w:r>
      <w:r w:rsidR="00795F7E">
        <w:rPr>
          <w:rFonts w:ascii="Arial" w:hAnsi="Arial" w:cs="Arial"/>
          <w:sz w:val="22"/>
          <w:szCs w:val="22"/>
        </w:rPr>
        <w:t>P</w:t>
      </w:r>
      <w:r>
        <w:rPr>
          <w:rFonts w:ascii="Arial" w:hAnsi="Arial" w:cs="Arial"/>
          <w:sz w:val="22"/>
          <w:szCs w:val="22"/>
        </w:rPr>
        <w:t>asitelkiam</w:t>
      </w:r>
      <w:r w:rsidR="00795F7E">
        <w:rPr>
          <w:rFonts w:ascii="Arial" w:hAnsi="Arial" w:cs="Arial"/>
          <w:sz w:val="22"/>
          <w:szCs w:val="22"/>
        </w:rPr>
        <w:t>iems</w:t>
      </w:r>
      <w:r>
        <w:rPr>
          <w:rFonts w:ascii="Arial" w:hAnsi="Arial" w:cs="Arial"/>
          <w:sz w:val="22"/>
          <w:szCs w:val="22"/>
        </w:rPr>
        <w:t xml:space="preserve"> asm</w:t>
      </w:r>
      <w:r w:rsidR="00795F7E">
        <w:rPr>
          <w:rFonts w:ascii="Arial" w:hAnsi="Arial" w:cs="Arial"/>
          <w:sz w:val="22"/>
          <w:szCs w:val="22"/>
        </w:rPr>
        <w:t>enims</w:t>
      </w:r>
      <w:r>
        <w:rPr>
          <w:rFonts w:ascii="Arial" w:hAnsi="Arial" w:cs="Arial"/>
          <w:sz w:val="22"/>
          <w:szCs w:val="22"/>
        </w:rPr>
        <w:t xml:space="preserve"> prieiga prie </w:t>
      </w:r>
      <w:r w:rsidRPr="00B10306">
        <w:rPr>
          <w:rFonts w:ascii="Arial" w:hAnsi="Arial" w:cs="Arial"/>
          <w:sz w:val="22"/>
          <w:szCs w:val="22"/>
        </w:rPr>
        <w:t xml:space="preserve">Mobilių įrenginių valdymo (MDM) </w:t>
      </w:r>
      <w:r w:rsidRPr="00C83B34">
        <w:rPr>
          <w:rFonts w:ascii="Arial" w:hAnsi="Arial" w:cs="Arial"/>
          <w:sz w:val="22"/>
          <w:szCs w:val="22"/>
        </w:rPr>
        <w:t>sistem</w:t>
      </w:r>
      <w:r>
        <w:rPr>
          <w:rFonts w:ascii="Arial" w:hAnsi="Arial" w:cs="Arial"/>
          <w:sz w:val="22"/>
          <w:szCs w:val="22"/>
        </w:rPr>
        <w:t xml:space="preserve">os suteikiama, jei Tiekėjas apie pasitelkiamus asmenis pranešė </w:t>
      </w:r>
      <w:r w:rsidR="00FF2B7D">
        <w:rPr>
          <w:rFonts w:ascii="Arial" w:hAnsi="Arial" w:cs="Arial"/>
          <w:sz w:val="22"/>
          <w:szCs w:val="22"/>
        </w:rPr>
        <w:t xml:space="preserve">Pirkėjui </w:t>
      </w:r>
      <w:r w:rsidR="00875839">
        <w:rPr>
          <w:rFonts w:ascii="Arial" w:hAnsi="Arial" w:cs="Arial"/>
          <w:sz w:val="22"/>
          <w:szCs w:val="22"/>
        </w:rPr>
        <w:t xml:space="preserve">Sutarties Bendrųjų sąlygų nustatyta tvarka </w:t>
      </w:r>
      <w:r>
        <w:rPr>
          <w:rFonts w:ascii="Arial" w:hAnsi="Arial" w:cs="Arial"/>
          <w:sz w:val="22"/>
          <w:szCs w:val="22"/>
        </w:rPr>
        <w:t xml:space="preserve">ir jie yra nurodyti Sutartyje ar jos pakeitimuose.  </w:t>
      </w:r>
    </w:p>
    <w:p w14:paraId="792D04EA" w14:textId="62E0A182" w:rsidR="002B0204" w:rsidRDefault="002B0204"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6E2620">
        <w:rPr>
          <w:rFonts w:ascii="Arial" w:hAnsi="Arial" w:cs="Arial"/>
          <w:sz w:val="22"/>
          <w:szCs w:val="22"/>
        </w:rPr>
        <w:t xml:space="preserve">Jei teikiant paslaugas pagal sutartį yra būtina nuotolinė prieiga prie </w:t>
      </w:r>
      <w:r w:rsidRPr="00B10306">
        <w:rPr>
          <w:rFonts w:ascii="Arial" w:hAnsi="Arial" w:cs="Arial"/>
          <w:sz w:val="22"/>
          <w:szCs w:val="22"/>
        </w:rPr>
        <w:t xml:space="preserve">Mobilių įrenginių valdymo (MDM) </w:t>
      </w:r>
      <w:r w:rsidRPr="00C83B34">
        <w:rPr>
          <w:rFonts w:ascii="Arial" w:hAnsi="Arial" w:cs="Arial"/>
          <w:sz w:val="22"/>
          <w:szCs w:val="22"/>
        </w:rPr>
        <w:t>sistem</w:t>
      </w:r>
      <w:r>
        <w:rPr>
          <w:rFonts w:ascii="Arial" w:hAnsi="Arial" w:cs="Arial"/>
          <w:sz w:val="22"/>
          <w:szCs w:val="22"/>
        </w:rPr>
        <w:t xml:space="preserve">os ir kad </w:t>
      </w:r>
      <w:r w:rsidRPr="006E2620">
        <w:rPr>
          <w:rFonts w:ascii="Arial" w:hAnsi="Arial" w:cs="Arial"/>
          <w:sz w:val="22"/>
          <w:szCs w:val="22"/>
        </w:rPr>
        <w:t xml:space="preserve">konkrečiam </w:t>
      </w:r>
      <w:r>
        <w:rPr>
          <w:rFonts w:ascii="Arial" w:hAnsi="Arial" w:cs="Arial"/>
          <w:sz w:val="22"/>
          <w:szCs w:val="22"/>
        </w:rPr>
        <w:t>Tie</w:t>
      </w:r>
      <w:r w:rsidRPr="006E2620">
        <w:rPr>
          <w:rFonts w:ascii="Arial" w:hAnsi="Arial" w:cs="Arial"/>
          <w:sz w:val="22"/>
          <w:szCs w:val="22"/>
        </w:rPr>
        <w:t xml:space="preserve">kėjo </w:t>
      </w:r>
      <w:r>
        <w:rPr>
          <w:rFonts w:ascii="Arial" w:hAnsi="Arial" w:cs="Arial"/>
          <w:sz w:val="22"/>
          <w:szCs w:val="22"/>
        </w:rPr>
        <w:t xml:space="preserve">ir (ar) pasitelkiamo asmens </w:t>
      </w:r>
      <w:r w:rsidRPr="006E2620">
        <w:rPr>
          <w:rFonts w:ascii="Arial" w:hAnsi="Arial" w:cs="Arial"/>
          <w:sz w:val="22"/>
          <w:szCs w:val="22"/>
        </w:rPr>
        <w:t xml:space="preserve">darbuotojui </w:t>
      </w:r>
      <w:r>
        <w:rPr>
          <w:rFonts w:ascii="Arial" w:hAnsi="Arial" w:cs="Arial"/>
          <w:sz w:val="22"/>
          <w:szCs w:val="22"/>
        </w:rPr>
        <w:t>būtų</w:t>
      </w:r>
      <w:r w:rsidRPr="006E2620">
        <w:rPr>
          <w:rFonts w:ascii="Arial" w:hAnsi="Arial" w:cs="Arial"/>
          <w:sz w:val="22"/>
          <w:szCs w:val="22"/>
        </w:rPr>
        <w:t xml:space="preserve"> suteikiami prisijungimo duomenys</w:t>
      </w:r>
      <w:r>
        <w:rPr>
          <w:rFonts w:ascii="Arial" w:hAnsi="Arial" w:cs="Arial"/>
          <w:sz w:val="22"/>
          <w:szCs w:val="22"/>
        </w:rPr>
        <w:t>, Tie</w:t>
      </w:r>
      <w:r w:rsidRPr="006E2620">
        <w:rPr>
          <w:rFonts w:ascii="Arial" w:hAnsi="Arial" w:cs="Arial"/>
          <w:sz w:val="22"/>
          <w:szCs w:val="22"/>
        </w:rPr>
        <w:t xml:space="preserve">kėjas </w:t>
      </w:r>
      <w:r>
        <w:rPr>
          <w:rFonts w:ascii="Arial" w:hAnsi="Arial" w:cs="Arial"/>
          <w:sz w:val="22"/>
          <w:szCs w:val="22"/>
        </w:rPr>
        <w:t>ir (ar) pasitelkiamas asmuo</w:t>
      </w:r>
      <w:r w:rsidRPr="00A702B4">
        <w:rPr>
          <w:rFonts w:ascii="Arial" w:hAnsi="Arial" w:cs="Arial"/>
          <w:sz w:val="22"/>
          <w:szCs w:val="22"/>
        </w:rPr>
        <w:t xml:space="preserve"> </w:t>
      </w:r>
      <w:r w:rsidRPr="006E2620">
        <w:rPr>
          <w:rFonts w:ascii="Arial" w:hAnsi="Arial" w:cs="Arial"/>
          <w:sz w:val="22"/>
          <w:szCs w:val="22"/>
        </w:rPr>
        <w:t xml:space="preserve">prieš atliekant tam tikrus darbus pagal sutartį privalo pateikti </w:t>
      </w:r>
      <w:r>
        <w:rPr>
          <w:rFonts w:ascii="Arial" w:hAnsi="Arial" w:cs="Arial"/>
          <w:sz w:val="22"/>
          <w:szCs w:val="22"/>
        </w:rPr>
        <w:t>Pirkėjui</w:t>
      </w:r>
      <w:r w:rsidRPr="006E2620">
        <w:rPr>
          <w:rFonts w:ascii="Arial" w:hAnsi="Arial" w:cs="Arial"/>
          <w:sz w:val="22"/>
          <w:szCs w:val="22"/>
        </w:rPr>
        <w:t xml:space="preserve"> darbuotojo(-ų), atliksiančio(-ų) darbus, duomenis (vardą, pavardę, telefono ryšio numerį ir(ar) elektroninio pašto adresą). </w:t>
      </w:r>
      <w:r>
        <w:rPr>
          <w:rFonts w:ascii="Arial" w:hAnsi="Arial" w:cs="Arial"/>
          <w:sz w:val="22"/>
          <w:szCs w:val="22"/>
        </w:rPr>
        <w:t>Tie</w:t>
      </w:r>
      <w:r w:rsidRPr="006E2620">
        <w:rPr>
          <w:rFonts w:ascii="Arial" w:hAnsi="Arial" w:cs="Arial"/>
          <w:sz w:val="22"/>
          <w:szCs w:val="22"/>
        </w:rPr>
        <w:t xml:space="preserve">kėjas </w:t>
      </w:r>
      <w:r>
        <w:rPr>
          <w:rFonts w:ascii="Arial" w:hAnsi="Arial" w:cs="Arial"/>
          <w:sz w:val="22"/>
          <w:szCs w:val="22"/>
        </w:rPr>
        <w:t>ir (ar) pasitelkiamas asmuo</w:t>
      </w:r>
      <w:r w:rsidRPr="00A702B4">
        <w:rPr>
          <w:rFonts w:ascii="Arial" w:hAnsi="Arial" w:cs="Arial"/>
          <w:sz w:val="22"/>
          <w:szCs w:val="22"/>
        </w:rPr>
        <w:t xml:space="preserve"> </w:t>
      </w:r>
      <w:r w:rsidRPr="006E2620">
        <w:rPr>
          <w:rFonts w:ascii="Arial" w:hAnsi="Arial" w:cs="Arial"/>
          <w:sz w:val="22"/>
          <w:szCs w:val="22"/>
        </w:rPr>
        <w:t xml:space="preserve">privalo užtikrinti, kad prie </w:t>
      </w:r>
      <w:r w:rsidRPr="00B10306">
        <w:rPr>
          <w:rFonts w:ascii="Arial" w:hAnsi="Arial" w:cs="Arial"/>
          <w:sz w:val="22"/>
          <w:szCs w:val="22"/>
        </w:rPr>
        <w:t xml:space="preserve">Mobilių įrenginių valdymo (MDM) </w:t>
      </w:r>
      <w:r w:rsidRPr="00C83B34">
        <w:rPr>
          <w:rFonts w:ascii="Arial" w:hAnsi="Arial" w:cs="Arial"/>
          <w:sz w:val="22"/>
          <w:szCs w:val="22"/>
        </w:rPr>
        <w:t>sistem</w:t>
      </w:r>
      <w:r>
        <w:rPr>
          <w:rFonts w:ascii="Arial" w:hAnsi="Arial" w:cs="Arial"/>
          <w:sz w:val="22"/>
          <w:szCs w:val="22"/>
        </w:rPr>
        <w:t xml:space="preserve">os </w:t>
      </w:r>
      <w:r w:rsidRPr="006E2620">
        <w:rPr>
          <w:rFonts w:ascii="Arial" w:hAnsi="Arial" w:cs="Arial"/>
          <w:sz w:val="22"/>
          <w:szCs w:val="22"/>
        </w:rPr>
        <w:t xml:space="preserve">jungtųsi tik tie darbuotojai, apie kuriuos </w:t>
      </w:r>
      <w:r>
        <w:rPr>
          <w:rFonts w:ascii="Arial" w:hAnsi="Arial" w:cs="Arial"/>
          <w:sz w:val="22"/>
          <w:szCs w:val="22"/>
        </w:rPr>
        <w:t>Tie</w:t>
      </w:r>
      <w:r w:rsidRPr="006E2620">
        <w:rPr>
          <w:rFonts w:ascii="Arial" w:hAnsi="Arial" w:cs="Arial"/>
          <w:sz w:val="22"/>
          <w:szCs w:val="22"/>
        </w:rPr>
        <w:t xml:space="preserve">kėjas </w:t>
      </w:r>
      <w:r>
        <w:rPr>
          <w:rFonts w:ascii="Arial" w:hAnsi="Arial" w:cs="Arial"/>
          <w:sz w:val="22"/>
          <w:szCs w:val="22"/>
        </w:rPr>
        <w:t>ir (ar) pasitelkiamas asmuo</w:t>
      </w:r>
      <w:r w:rsidRPr="00A702B4">
        <w:rPr>
          <w:rFonts w:ascii="Arial" w:hAnsi="Arial" w:cs="Arial"/>
          <w:sz w:val="22"/>
          <w:szCs w:val="22"/>
        </w:rPr>
        <w:t xml:space="preserve"> </w:t>
      </w:r>
      <w:r w:rsidRPr="006E2620">
        <w:rPr>
          <w:rFonts w:ascii="Arial" w:hAnsi="Arial" w:cs="Arial"/>
          <w:sz w:val="22"/>
          <w:szCs w:val="22"/>
        </w:rPr>
        <w:t xml:space="preserve">pranešė </w:t>
      </w:r>
      <w:r>
        <w:rPr>
          <w:rFonts w:ascii="Arial" w:hAnsi="Arial" w:cs="Arial"/>
          <w:sz w:val="22"/>
          <w:szCs w:val="22"/>
        </w:rPr>
        <w:t>Pirkėjui</w:t>
      </w:r>
      <w:r w:rsidRPr="006E2620">
        <w:rPr>
          <w:rFonts w:ascii="Arial" w:hAnsi="Arial" w:cs="Arial"/>
          <w:sz w:val="22"/>
          <w:szCs w:val="22"/>
        </w:rPr>
        <w:t xml:space="preserve">, nesuteikiant prieigos kitiems </w:t>
      </w:r>
      <w:r>
        <w:rPr>
          <w:rFonts w:ascii="Arial" w:hAnsi="Arial" w:cs="Arial"/>
          <w:sz w:val="22"/>
          <w:szCs w:val="22"/>
        </w:rPr>
        <w:t>Tie</w:t>
      </w:r>
      <w:r w:rsidRPr="006E2620">
        <w:rPr>
          <w:rFonts w:ascii="Arial" w:hAnsi="Arial" w:cs="Arial"/>
          <w:sz w:val="22"/>
          <w:szCs w:val="22"/>
        </w:rPr>
        <w:t xml:space="preserve">kėjo </w:t>
      </w:r>
      <w:r>
        <w:rPr>
          <w:rFonts w:ascii="Arial" w:hAnsi="Arial" w:cs="Arial"/>
          <w:sz w:val="22"/>
          <w:szCs w:val="22"/>
        </w:rPr>
        <w:t>ir (ar) pasitelkiamo asmens</w:t>
      </w:r>
      <w:r w:rsidRPr="00A702B4">
        <w:rPr>
          <w:rFonts w:ascii="Arial" w:hAnsi="Arial" w:cs="Arial"/>
          <w:sz w:val="22"/>
          <w:szCs w:val="22"/>
        </w:rPr>
        <w:t xml:space="preserve"> </w:t>
      </w:r>
      <w:r w:rsidRPr="006E2620">
        <w:rPr>
          <w:rFonts w:ascii="Arial" w:hAnsi="Arial" w:cs="Arial"/>
          <w:sz w:val="22"/>
          <w:szCs w:val="22"/>
        </w:rPr>
        <w:t xml:space="preserve">darbuotojams ar tretiesiems asmenims. Prisijungimo duomenys nurodytiems </w:t>
      </w:r>
      <w:r>
        <w:rPr>
          <w:rFonts w:ascii="Arial" w:hAnsi="Arial" w:cs="Arial"/>
          <w:sz w:val="22"/>
          <w:szCs w:val="22"/>
        </w:rPr>
        <w:t>Tie</w:t>
      </w:r>
      <w:r w:rsidRPr="006E2620">
        <w:rPr>
          <w:rFonts w:ascii="Arial" w:hAnsi="Arial" w:cs="Arial"/>
          <w:sz w:val="22"/>
          <w:szCs w:val="22"/>
        </w:rPr>
        <w:t xml:space="preserve">kėjo </w:t>
      </w:r>
      <w:r>
        <w:rPr>
          <w:rFonts w:ascii="Arial" w:hAnsi="Arial" w:cs="Arial"/>
          <w:sz w:val="22"/>
          <w:szCs w:val="22"/>
        </w:rPr>
        <w:t>ir (ar) pasitelkiamo asmens</w:t>
      </w:r>
      <w:r w:rsidRPr="00A702B4">
        <w:rPr>
          <w:rFonts w:ascii="Arial" w:hAnsi="Arial" w:cs="Arial"/>
          <w:sz w:val="22"/>
          <w:szCs w:val="22"/>
        </w:rPr>
        <w:t xml:space="preserve"> </w:t>
      </w:r>
      <w:r w:rsidRPr="006E2620">
        <w:rPr>
          <w:rFonts w:ascii="Arial" w:hAnsi="Arial" w:cs="Arial"/>
          <w:sz w:val="22"/>
          <w:szCs w:val="22"/>
        </w:rPr>
        <w:t xml:space="preserve">darbuotojams pateikiami asmeniškai ar elektroniniu paštu. </w:t>
      </w:r>
      <w:r>
        <w:rPr>
          <w:rFonts w:ascii="Arial" w:hAnsi="Arial" w:cs="Arial"/>
          <w:sz w:val="22"/>
          <w:szCs w:val="22"/>
        </w:rPr>
        <w:t xml:space="preserve"> </w:t>
      </w:r>
    </w:p>
    <w:p w14:paraId="4F226C69" w14:textId="77777777" w:rsidR="002B0204" w:rsidRDefault="002B0204"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Tie</w:t>
      </w:r>
      <w:r w:rsidRPr="006E2620">
        <w:rPr>
          <w:rFonts w:ascii="Arial" w:hAnsi="Arial" w:cs="Arial"/>
          <w:sz w:val="22"/>
          <w:szCs w:val="22"/>
        </w:rPr>
        <w:t xml:space="preserve">kėjui </w:t>
      </w:r>
      <w:r>
        <w:rPr>
          <w:rFonts w:ascii="Arial" w:hAnsi="Arial" w:cs="Arial"/>
          <w:sz w:val="22"/>
          <w:szCs w:val="22"/>
        </w:rPr>
        <w:t>ir (ar) pasitelkiamam asmeniui</w:t>
      </w:r>
      <w:r w:rsidRPr="00A702B4">
        <w:rPr>
          <w:rFonts w:ascii="Arial" w:hAnsi="Arial" w:cs="Arial"/>
          <w:sz w:val="22"/>
          <w:szCs w:val="22"/>
        </w:rPr>
        <w:t xml:space="preserve"> </w:t>
      </w:r>
      <w:r w:rsidRPr="006E2620">
        <w:rPr>
          <w:rFonts w:ascii="Arial" w:hAnsi="Arial" w:cs="Arial"/>
          <w:sz w:val="22"/>
          <w:szCs w:val="22"/>
        </w:rPr>
        <w:t xml:space="preserve">nutraukus darbo santykius su paskirtu vykdyti sutartį darbuotoju, </w:t>
      </w:r>
      <w:r>
        <w:rPr>
          <w:rFonts w:ascii="Arial" w:hAnsi="Arial" w:cs="Arial"/>
          <w:sz w:val="22"/>
          <w:szCs w:val="22"/>
        </w:rPr>
        <w:t>Tie</w:t>
      </w:r>
      <w:r w:rsidRPr="006E2620">
        <w:rPr>
          <w:rFonts w:ascii="Arial" w:hAnsi="Arial" w:cs="Arial"/>
          <w:sz w:val="22"/>
          <w:szCs w:val="22"/>
        </w:rPr>
        <w:t xml:space="preserve">kėjas </w:t>
      </w:r>
      <w:r>
        <w:rPr>
          <w:rFonts w:ascii="Arial" w:hAnsi="Arial" w:cs="Arial"/>
          <w:sz w:val="22"/>
          <w:szCs w:val="22"/>
        </w:rPr>
        <w:t>ir (ar) pasitelkiamas asmuo</w:t>
      </w:r>
      <w:r w:rsidRPr="00A702B4">
        <w:rPr>
          <w:rFonts w:ascii="Arial" w:hAnsi="Arial" w:cs="Arial"/>
          <w:sz w:val="22"/>
          <w:szCs w:val="22"/>
        </w:rPr>
        <w:t xml:space="preserve"> </w:t>
      </w:r>
      <w:r w:rsidRPr="006E2620">
        <w:rPr>
          <w:rFonts w:ascii="Arial" w:hAnsi="Arial" w:cs="Arial"/>
          <w:sz w:val="22"/>
          <w:szCs w:val="22"/>
        </w:rPr>
        <w:t xml:space="preserve">nedelsiant turi informuoti apie tai </w:t>
      </w:r>
      <w:r>
        <w:rPr>
          <w:rFonts w:ascii="Arial" w:hAnsi="Arial" w:cs="Arial"/>
          <w:sz w:val="22"/>
          <w:szCs w:val="22"/>
        </w:rPr>
        <w:t>Pirkėją</w:t>
      </w:r>
      <w:r w:rsidRPr="006E2620">
        <w:rPr>
          <w:rFonts w:ascii="Arial" w:hAnsi="Arial" w:cs="Arial"/>
          <w:sz w:val="22"/>
          <w:szCs w:val="22"/>
        </w:rPr>
        <w:t>, kuri</w:t>
      </w:r>
      <w:r>
        <w:rPr>
          <w:rFonts w:ascii="Arial" w:hAnsi="Arial" w:cs="Arial"/>
          <w:sz w:val="22"/>
          <w:szCs w:val="22"/>
        </w:rPr>
        <w:t>s</w:t>
      </w:r>
      <w:r w:rsidRPr="006E2620">
        <w:rPr>
          <w:rFonts w:ascii="Arial" w:hAnsi="Arial" w:cs="Arial"/>
          <w:sz w:val="22"/>
          <w:szCs w:val="22"/>
        </w:rPr>
        <w:t xml:space="preserve"> nedelsiant panaikina nurodyto darbuotojo naudotojo vardą ir slaptažodį ir (arba) užblokuoja prieigą prie </w:t>
      </w:r>
      <w:r>
        <w:rPr>
          <w:rFonts w:ascii="Arial" w:hAnsi="Arial" w:cs="Arial"/>
          <w:sz w:val="22"/>
          <w:szCs w:val="22"/>
        </w:rPr>
        <w:t>Pirkėjo</w:t>
      </w:r>
      <w:r w:rsidRPr="006E2620">
        <w:rPr>
          <w:rFonts w:ascii="Arial" w:hAnsi="Arial" w:cs="Arial"/>
          <w:sz w:val="22"/>
          <w:szCs w:val="22"/>
        </w:rPr>
        <w:t xml:space="preserve"> informacinių išteklių. </w:t>
      </w:r>
    </w:p>
    <w:p w14:paraId="4E89C1A6" w14:textId="0A127E4E" w:rsidR="002B0204" w:rsidRPr="002B0204" w:rsidRDefault="002B0204" w:rsidP="005846CE">
      <w:pPr>
        <w:pStyle w:val="Sraopastraipa"/>
        <w:numPr>
          <w:ilvl w:val="1"/>
          <w:numId w:val="3"/>
        </w:numPr>
        <w:tabs>
          <w:tab w:val="left" w:pos="0"/>
        </w:tabs>
        <w:suppressAutoHyphens/>
        <w:autoSpaceDN w:val="0"/>
        <w:ind w:left="0" w:firstLine="709"/>
        <w:jc w:val="both"/>
        <w:textAlignment w:val="baseline"/>
        <w:rPr>
          <w:rFonts w:ascii="Arial" w:hAnsi="Arial" w:cs="Arial"/>
          <w:sz w:val="22"/>
          <w:szCs w:val="22"/>
        </w:rPr>
      </w:pPr>
      <w:r w:rsidRPr="002B0204">
        <w:rPr>
          <w:rFonts w:ascii="Arial" w:hAnsi="Arial" w:cs="Arial"/>
          <w:sz w:val="22"/>
          <w:szCs w:val="22"/>
        </w:rPr>
        <w:t>Tiekėjo ir (ar) pasitelkiamo asmens darbuotojui suteiktas naudotojo vardas nekeičiamas ir negali būti suteiktas kitam Tiekėjo ir (ar) pasitelkiamo asmens paskirtam darbuotojui.</w:t>
      </w:r>
    </w:p>
    <w:p w14:paraId="05741394" w14:textId="6A0DAF6B" w:rsidR="008707B3" w:rsidRDefault="008707B3">
      <w:pPr>
        <w:pStyle w:val="Bodytext1"/>
        <w:tabs>
          <w:tab w:val="left" w:pos="0"/>
        </w:tabs>
        <w:spacing w:before="0" w:after="0" w:line="240" w:lineRule="auto"/>
        <w:ind w:right="55" w:firstLine="709"/>
        <w:jc w:val="both"/>
        <w:rPr>
          <w:rFonts w:ascii="Arial" w:hAnsi="Arial" w:cs="Arial"/>
          <w:bCs/>
          <w:sz w:val="22"/>
          <w:szCs w:val="22"/>
        </w:rPr>
      </w:pPr>
      <w:r>
        <w:rPr>
          <w:rFonts w:ascii="Arial" w:hAnsi="Arial" w:cs="Arial"/>
          <w:sz w:val="22"/>
          <w:szCs w:val="22"/>
        </w:rPr>
        <w:t>5.</w:t>
      </w:r>
      <w:r w:rsidR="00BF2073">
        <w:rPr>
          <w:rFonts w:ascii="Arial" w:hAnsi="Arial" w:cs="Arial"/>
          <w:sz w:val="22"/>
          <w:szCs w:val="22"/>
        </w:rPr>
        <w:t>9</w:t>
      </w:r>
      <w:r>
        <w:rPr>
          <w:rFonts w:ascii="Arial" w:hAnsi="Arial" w:cs="Arial"/>
          <w:sz w:val="22"/>
          <w:szCs w:val="22"/>
        </w:rPr>
        <w:t>. T</w:t>
      </w:r>
      <w:r w:rsidRPr="00C83B34">
        <w:rPr>
          <w:rFonts w:ascii="Arial" w:hAnsi="Arial" w:cs="Arial"/>
          <w:sz w:val="22"/>
          <w:szCs w:val="22"/>
        </w:rPr>
        <w:t xml:space="preserve">iekėjas privalo užtikrinti, kad </w:t>
      </w:r>
      <w:r>
        <w:rPr>
          <w:rFonts w:ascii="Arial" w:hAnsi="Arial" w:cs="Arial"/>
          <w:sz w:val="22"/>
          <w:szCs w:val="22"/>
        </w:rPr>
        <w:t xml:space="preserve">gamintojo siūlomas </w:t>
      </w:r>
      <w:r w:rsidRPr="00B10306">
        <w:rPr>
          <w:rFonts w:ascii="Arial" w:hAnsi="Arial" w:cs="Arial"/>
          <w:sz w:val="22"/>
          <w:szCs w:val="22"/>
        </w:rPr>
        <w:t xml:space="preserve">Mobilių įrenginių valdymo (MDM) </w:t>
      </w:r>
      <w:r w:rsidRPr="00C83B34">
        <w:rPr>
          <w:rFonts w:ascii="Arial" w:hAnsi="Arial" w:cs="Arial"/>
          <w:sz w:val="22"/>
          <w:szCs w:val="22"/>
        </w:rPr>
        <w:t>sistem</w:t>
      </w:r>
      <w:r>
        <w:rPr>
          <w:rFonts w:ascii="Arial" w:hAnsi="Arial" w:cs="Arial"/>
          <w:sz w:val="22"/>
          <w:szCs w:val="22"/>
        </w:rPr>
        <w:t xml:space="preserve">os sprendimas </w:t>
      </w:r>
      <w:r w:rsidRPr="00C83B34">
        <w:rPr>
          <w:rFonts w:ascii="Arial" w:hAnsi="Arial" w:cs="Arial"/>
          <w:sz w:val="22"/>
          <w:szCs w:val="22"/>
        </w:rPr>
        <w:t xml:space="preserve">atitiktų </w:t>
      </w:r>
      <w:r>
        <w:rPr>
          <w:rFonts w:ascii="Arial" w:hAnsi="Arial" w:cs="Arial"/>
          <w:sz w:val="22"/>
          <w:szCs w:val="22"/>
        </w:rPr>
        <w:t>Techninėje specifikacijoje nustatytus rei</w:t>
      </w:r>
      <w:r w:rsidRPr="00C83B34">
        <w:rPr>
          <w:rFonts w:ascii="Arial" w:hAnsi="Arial" w:cs="Arial"/>
          <w:sz w:val="22"/>
          <w:szCs w:val="22"/>
        </w:rPr>
        <w:t>kalavimus</w:t>
      </w:r>
      <w:r>
        <w:rPr>
          <w:rFonts w:ascii="Arial" w:hAnsi="Arial" w:cs="Arial"/>
          <w:sz w:val="22"/>
          <w:szCs w:val="22"/>
        </w:rPr>
        <w:t xml:space="preserve"> ir būtų tinkamai integruotas Pirkėjo informacinių technologijų</w:t>
      </w:r>
      <w:r w:rsidR="00CD0DAE">
        <w:rPr>
          <w:rFonts w:ascii="Arial" w:hAnsi="Arial" w:cs="Arial"/>
          <w:sz w:val="22"/>
          <w:szCs w:val="22"/>
        </w:rPr>
        <w:t xml:space="preserve"> (toliau – IT)</w:t>
      </w:r>
      <w:r>
        <w:rPr>
          <w:rFonts w:ascii="Arial" w:hAnsi="Arial" w:cs="Arial"/>
          <w:sz w:val="22"/>
          <w:szCs w:val="22"/>
        </w:rPr>
        <w:t xml:space="preserve"> infrastruktūroje, be kita ko apimant </w:t>
      </w:r>
      <w:r w:rsidRPr="00C83B34">
        <w:rPr>
          <w:rFonts w:ascii="Arial" w:hAnsi="Arial" w:cs="Arial"/>
          <w:bCs/>
          <w:sz w:val="22"/>
          <w:szCs w:val="22"/>
        </w:rPr>
        <w:t>sprendimo diegimo, konfigūravimo ir saugumo parametrų nustatymo rekomendacij</w:t>
      </w:r>
      <w:r>
        <w:rPr>
          <w:rFonts w:ascii="Arial" w:hAnsi="Arial" w:cs="Arial"/>
          <w:bCs/>
          <w:sz w:val="22"/>
          <w:szCs w:val="22"/>
        </w:rPr>
        <w:t>ų</w:t>
      </w:r>
      <w:r w:rsidRPr="00C83B34">
        <w:rPr>
          <w:rFonts w:ascii="Arial" w:hAnsi="Arial" w:cs="Arial"/>
          <w:bCs/>
          <w:sz w:val="22"/>
          <w:szCs w:val="22"/>
        </w:rPr>
        <w:t>, užtikrinanči</w:t>
      </w:r>
      <w:r>
        <w:rPr>
          <w:rFonts w:ascii="Arial" w:hAnsi="Arial" w:cs="Arial"/>
          <w:bCs/>
          <w:sz w:val="22"/>
          <w:szCs w:val="22"/>
        </w:rPr>
        <w:t>ų</w:t>
      </w:r>
      <w:r w:rsidRPr="00C83B34">
        <w:rPr>
          <w:rFonts w:ascii="Arial" w:hAnsi="Arial" w:cs="Arial"/>
          <w:bCs/>
          <w:sz w:val="22"/>
          <w:szCs w:val="22"/>
        </w:rPr>
        <w:t xml:space="preserve"> atitiktį kibernetinio saugumo reikalavimams</w:t>
      </w:r>
      <w:r>
        <w:rPr>
          <w:rFonts w:ascii="Arial" w:hAnsi="Arial" w:cs="Arial"/>
          <w:bCs/>
          <w:sz w:val="22"/>
          <w:szCs w:val="22"/>
        </w:rPr>
        <w:t xml:space="preserve">, teikimą. </w:t>
      </w:r>
    </w:p>
    <w:p w14:paraId="15DFF9A6" w14:textId="21B8279E" w:rsidR="00BF2073" w:rsidRDefault="00CD58DE">
      <w:pPr>
        <w:tabs>
          <w:tab w:val="left" w:pos="0"/>
        </w:tabs>
        <w:suppressAutoHyphens/>
        <w:autoSpaceDN w:val="0"/>
        <w:ind w:firstLine="709"/>
        <w:jc w:val="both"/>
        <w:textAlignment w:val="baseline"/>
        <w:rPr>
          <w:rFonts w:ascii="Arial" w:hAnsi="Arial" w:cs="Arial"/>
          <w:sz w:val="22"/>
          <w:szCs w:val="22"/>
        </w:rPr>
      </w:pPr>
      <w:r>
        <w:rPr>
          <w:rFonts w:ascii="Arial" w:hAnsi="Arial" w:cs="Arial"/>
          <w:sz w:val="22"/>
          <w:szCs w:val="22"/>
        </w:rPr>
        <w:t>5.</w:t>
      </w:r>
      <w:r w:rsidR="00BF2073">
        <w:rPr>
          <w:rFonts w:ascii="Arial" w:hAnsi="Arial" w:cs="Arial"/>
          <w:sz w:val="22"/>
          <w:szCs w:val="22"/>
        </w:rPr>
        <w:t>10</w:t>
      </w:r>
      <w:r>
        <w:rPr>
          <w:rFonts w:ascii="Arial" w:hAnsi="Arial" w:cs="Arial"/>
          <w:sz w:val="22"/>
          <w:szCs w:val="22"/>
        </w:rPr>
        <w:t xml:space="preserve">. </w:t>
      </w:r>
      <w:r w:rsidR="00967F11" w:rsidRPr="004A6FCC">
        <w:rPr>
          <w:rFonts w:ascii="Arial" w:hAnsi="Arial" w:cs="Arial"/>
          <w:sz w:val="22"/>
          <w:szCs w:val="22"/>
        </w:rPr>
        <w:t>Tiekėjas privalo informuoti Pirkėją apie visus didelius kibernetinius incidentus ir (ar) kitus incidentus, susijusius su Mobilių įrenginių valdymo (MDM) sistema</w:t>
      </w:r>
      <w:r w:rsidR="00BF2073">
        <w:rPr>
          <w:rFonts w:ascii="Arial" w:hAnsi="Arial" w:cs="Arial"/>
          <w:sz w:val="22"/>
          <w:szCs w:val="22"/>
        </w:rPr>
        <w:t xml:space="preserve"> (toliau – kibernetinis incidentas)</w:t>
      </w:r>
      <w:r w:rsidR="00967F11" w:rsidRPr="004A6FCC">
        <w:rPr>
          <w:rFonts w:ascii="Arial" w:hAnsi="Arial" w:cs="Arial"/>
          <w:sz w:val="22"/>
          <w:szCs w:val="22"/>
        </w:rPr>
        <w:t xml:space="preserve">, apie kuriuos Tiekėją informavo </w:t>
      </w:r>
      <w:r w:rsidR="00544097" w:rsidRPr="00B10306">
        <w:rPr>
          <w:rFonts w:ascii="Arial" w:hAnsi="Arial" w:cs="Arial"/>
          <w:sz w:val="22"/>
          <w:szCs w:val="22"/>
        </w:rPr>
        <w:t>Mobilių įrenginių valdymo (MDM) sistem</w:t>
      </w:r>
      <w:r w:rsidR="00544097">
        <w:rPr>
          <w:rFonts w:ascii="Arial" w:hAnsi="Arial" w:cs="Arial"/>
          <w:sz w:val="22"/>
          <w:szCs w:val="22"/>
        </w:rPr>
        <w:t>os</w:t>
      </w:r>
      <w:r w:rsidR="00967F11" w:rsidRPr="004A6FCC">
        <w:rPr>
          <w:rFonts w:ascii="Arial" w:hAnsi="Arial" w:cs="Arial"/>
          <w:sz w:val="22"/>
          <w:szCs w:val="22"/>
        </w:rPr>
        <w:t xml:space="preserve"> gamintojas </w:t>
      </w:r>
      <w:r w:rsidR="00BF2073">
        <w:rPr>
          <w:rFonts w:ascii="Arial" w:hAnsi="Arial" w:cs="Arial"/>
          <w:sz w:val="22"/>
          <w:szCs w:val="22"/>
        </w:rPr>
        <w:t xml:space="preserve">ar kitas iš pasitelkiamų asmenų </w:t>
      </w:r>
      <w:r w:rsidR="00967F11" w:rsidRPr="004A6FCC">
        <w:rPr>
          <w:rFonts w:ascii="Arial" w:hAnsi="Arial" w:cs="Arial"/>
          <w:sz w:val="22"/>
          <w:szCs w:val="22"/>
        </w:rPr>
        <w:t xml:space="preserve">ar kurie </w:t>
      </w:r>
      <w:r w:rsidR="00BF2073">
        <w:rPr>
          <w:rFonts w:ascii="Arial" w:hAnsi="Arial" w:cs="Arial"/>
          <w:sz w:val="22"/>
          <w:szCs w:val="22"/>
        </w:rPr>
        <w:t xml:space="preserve">Tiekėjui </w:t>
      </w:r>
      <w:r w:rsidR="00967F11" w:rsidRPr="004A6FCC">
        <w:rPr>
          <w:rFonts w:ascii="Arial" w:hAnsi="Arial" w:cs="Arial"/>
          <w:sz w:val="22"/>
          <w:szCs w:val="22"/>
        </w:rPr>
        <w:t xml:space="preserve">tapo žinomi </w:t>
      </w:r>
      <w:r w:rsidR="00BF2073">
        <w:rPr>
          <w:rFonts w:ascii="Arial" w:hAnsi="Arial" w:cs="Arial"/>
          <w:sz w:val="22"/>
          <w:szCs w:val="22"/>
        </w:rPr>
        <w:t>jam</w:t>
      </w:r>
      <w:r w:rsidR="00967F11" w:rsidRPr="004A6FCC">
        <w:rPr>
          <w:rFonts w:ascii="Arial" w:hAnsi="Arial" w:cs="Arial"/>
          <w:sz w:val="22"/>
          <w:szCs w:val="22"/>
        </w:rPr>
        <w:t xml:space="preserve"> vykdant </w:t>
      </w:r>
      <w:r w:rsidR="003B16E0">
        <w:rPr>
          <w:rFonts w:ascii="Arial" w:hAnsi="Arial" w:cs="Arial"/>
          <w:sz w:val="22"/>
          <w:szCs w:val="22"/>
        </w:rPr>
        <w:t>Sutartį</w:t>
      </w:r>
      <w:r w:rsidR="00254F30">
        <w:rPr>
          <w:rFonts w:ascii="Arial" w:hAnsi="Arial" w:cs="Arial"/>
          <w:sz w:val="22"/>
          <w:szCs w:val="22"/>
        </w:rPr>
        <w:t>,</w:t>
      </w:r>
      <w:r w:rsidR="00967F11" w:rsidRPr="004A6FCC">
        <w:rPr>
          <w:rFonts w:ascii="Arial" w:hAnsi="Arial" w:cs="Arial"/>
          <w:sz w:val="22"/>
          <w:szCs w:val="22"/>
        </w:rPr>
        <w:t xml:space="preserve"> </w:t>
      </w:r>
      <w:r w:rsidR="00BF2073" w:rsidRPr="004A6FCC">
        <w:rPr>
          <w:rFonts w:ascii="Arial" w:hAnsi="Arial" w:cs="Arial"/>
          <w:sz w:val="22"/>
          <w:szCs w:val="22"/>
        </w:rPr>
        <w:t>nedelsdamas</w:t>
      </w:r>
      <w:r w:rsidR="00BF2073" w:rsidRPr="000B5899">
        <w:rPr>
          <w:rFonts w:ascii="Arial" w:hAnsi="Arial" w:cs="Arial"/>
          <w:sz w:val="22"/>
          <w:szCs w:val="22"/>
        </w:rPr>
        <w:t>,</w:t>
      </w:r>
      <w:r w:rsidR="00BF2073" w:rsidRPr="004A6FCC">
        <w:rPr>
          <w:rFonts w:ascii="Arial" w:hAnsi="Arial" w:cs="Arial"/>
          <w:sz w:val="22"/>
          <w:szCs w:val="22"/>
        </w:rPr>
        <w:t xml:space="preserve"> bet ne vėliau kaip per 8 (aštuonias) valandas nuo sužinojimo apie </w:t>
      </w:r>
      <w:r w:rsidR="00BF2073">
        <w:rPr>
          <w:rFonts w:ascii="Arial" w:hAnsi="Arial" w:cs="Arial"/>
          <w:sz w:val="22"/>
          <w:szCs w:val="22"/>
        </w:rPr>
        <w:t xml:space="preserve">kibernetinį </w:t>
      </w:r>
      <w:r w:rsidR="00BF2073" w:rsidRPr="004A6FCC">
        <w:rPr>
          <w:rFonts w:ascii="Arial" w:hAnsi="Arial" w:cs="Arial"/>
          <w:sz w:val="22"/>
          <w:szCs w:val="22"/>
        </w:rPr>
        <w:t xml:space="preserve">incidentą momento, </w:t>
      </w:r>
      <w:r w:rsidR="00254F30" w:rsidRPr="00C74A7F">
        <w:rPr>
          <w:rFonts w:ascii="Arial" w:hAnsi="Arial" w:cs="Arial"/>
          <w:sz w:val="22"/>
          <w:szCs w:val="22"/>
        </w:rPr>
        <w:t xml:space="preserve">nurodydamas </w:t>
      </w:r>
      <w:r w:rsidR="00BF2073">
        <w:rPr>
          <w:rFonts w:ascii="Arial" w:hAnsi="Arial" w:cs="Arial"/>
          <w:sz w:val="22"/>
          <w:szCs w:val="22"/>
        </w:rPr>
        <w:t xml:space="preserve">kibernetinio </w:t>
      </w:r>
      <w:r w:rsidR="00254F30" w:rsidRPr="00C74A7F">
        <w:rPr>
          <w:rFonts w:ascii="Arial" w:hAnsi="Arial" w:cs="Arial"/>
          <w:sz w:val="22"/>
          <w:szCs w:val="22"/>
        </w:rPr>
        <w:t xml:space="preserve">incidento aplinkybes (data ir laikas, kada </w:t>
      </w:r>
      <w:r w:rsidR="00BF2073">
        <w:rPr>
          <w:rFonts w:ascii="Arial" w:hAnsi="Arial" w:cs="Arial"/>
          <w:sz w:val="22"/>
          <w:szCs w:val="22"/>
        </w:rPr>
        <w:t xml:space="preserve">kibernetinis </w:t>
      </w:r>
      <w:r w:rsidR="00254F30" w:rsidRPr="00C74A7F">
        <w:rPr>
          <w:rFonts w:ascii="Arial" w:hAnsi="Arial" w:cs="Arial"/>
          <w:sz w:val="22"/>
          <w:szCs w:val="22"/>
        </w:rPr>
        <w:t>incidentas įvyko ar buvo nustatytas</w:t>
      </w:r>
      <w:r w:rsidR="00254F30">
        <w:rPr>
          <w:rFonts w:ascii="Arial" w:hAnsi="Arial" w:cs="Arial"/>
          <w:sz w:val="22"/>
          <w:szCs w:val="22"/>
        </w:rPr>
        <w:t>;</w:t>
      </w:r>
      <w:r w:rsidR="00254F30" w:rsidRPr="00C74A7F">
        <w:rPr>
          <w:rFonts w:ascii="Arial" w:hAnsi="Arial" w:cs="Arial"/>
          <w:sz w:val="22"/>
          <w:szCs w:val="22"/>
        </w:rPr>
        <w:t xml:space="preserve"> aprašyt</w:t>
      </w:r>
      <w:r w:rsidR="00254F30">
        <w:rPr>
          <w:rFonts w:ascii="Arial" w:hAnsi="Arial" w:cs="Arial"/>
          <w:sz w:val="22"/>
          <w:szCs w:val="22"/>
        </w:rPr>
        <w:t>i</w:t>
      </w:r>
      <w:r w:rsidR="00254F30" w:rsidRPr="00C74A7F">
        <w:rPr>
          <w:rFonts w:ascii="Arial" w:hAnsi="Arial" w:cs="Arial"/>
          <w:sz w:val="22"/>
          <w:szCs w:val="22"/>
        </w:rPr>
        <w:t xml:space="preserve"> </w:t>
      </w:r>
      <w:r w:rsidR="00BF2073">
        <w:rPr>
          <w:rFonts w:ascii="Arial" w:hAnsi="Arial" w:cs="Arial"/>
          <w:sz w:val="22"/>
          <w:szCs w:val="22"/>
        </w:rPr>
        <w:t xml:space="preserve">kibernetinio </w:t>
      </w:r>
      <w:r w:rsidR="00254F30" w:rsidRPr="00C74A7F">
        <w:rPr>
          <w:rFonts w:ascii="Arial" w:hAnsi="Arial" w:cs="Arial"/>
          <w:sz w:val="22"/>
          <w:szCs w:val="22"/>
        </w:rPr>
        <w:t>incidento pobūd</w:t>
      </w:r>
      <w:r w:rsidR="00254F30">
        <w:rPr>
          <w:rFonts w:ascii="Arial" w:hAnsi="Arial" w:cs="Arial"/>
          <w:sz w:val="22"/>
          <w:szCs w:val="22"/>
        </w:rPr>
        <w:t>į</w:t>
      </w:r>
      <w:r w:rsidR="00254F30" w:rsidRPr="00C74A7F">
        <w:rPr>
          <w:rFonts w:ascii="Arial" w:hAnsi="Arial" w:cs="Arial"/>
          <w:sz w:val="22"/>
          <w:szCs w:val="22"/>
        </w:rPr>
        <w:t>, tikėtin</w:t>
      </w:r>
      <w:r w:rsidR="00254F30">
        <w:rPr>
          <w:rFonts w:ascii="Arial" w:hAnsi="Arial" w:cs="Arial"/>
          <w:sz w:val="22"/>
          <w:szCs w:val="22"/>
        </w:rPr>
        <w:t>a</w:t>
      </w:r>
      <w:r w:rsidR="00254F30" w:rsidRPr="00C74A7F">
        <w:rPr>
          <w:rFonts w:ascii="Arial" w:hAnsi="Arial" w:cs="Arial"/>
          <w:sz w:val="22"/>
          <w:szCs w:val="22"/>
        </w:rPr>
        <w:t xml:space="preserve">s </w:t>
      </w:r>
      <w:r w:rsidR="00BF2073">
        <w:rPr>
          <w:rFonts w:ascii="Arial" w:hAnsi="Arial" w:cs="Arial"/>
          <w:sz w:val="22"/>
          <w:szCs w:val="22"/>
        </w:rPr>
        <w:t xml:space="preserve">kibernetinio </w:t>
      </w:r>
      <w:r w:rsidR="00254F30" w:rsidRPr="00C74A7F">
        <w:rPr>
          <w:rFonts w:ascii="Arial" w:hAnsi="Arial" w:cs="Arial"/>
          <w:sz w:val="22"/>
          <w:szCs w:val="22"/>
        </w:rPr>
        <w:t>incidento pasekm</w:t>
      </w:r>
      <w:r w:rsidR="00254F30">
        <w:rPr>
          <w:rFonts w:ascii="Arial" w:hAnsi="Arial" w:cs="Arial"/>
          <w:sz w:val="22"/>
          <w:szCs w:val="22"/>
        </w:rPr>
        <w:t>e</w:t>
      </w:r>
      <w:r w:rsidR="00254F30" w:rsidRPr="00C74A7F">
        <w:rPr>
          <w:rFonts w:ascii="Arial" w:hAnsi="Arial" w:cs="Arial"/>
          <w:sz w:val="22"/>
          <w:szCs w:val="22"/>
        </w:rPr>
        <w:t>s, priemon</w:t>
      </w:r>
      <w:r w:rsidR="00254F30">
        <w:rPr>
          <w:rFonts w:ascii="Arial" w:hAnsi="Arial" w:cs="Arial"/>
          <w:sz w:val="22"/>
          <w:szCs w:val="22"/>
        </w:rPr>
        <w:t>e</w:t>
      </w:r>
      <w:r w:rsidR="00254F30" w:rsidRPr="00C74A7F">
        <w:rPr>
          <w:rFonts w:ascii="Arial" w:hAnsi="Arial" w:cs="Arial"/>
          <w:sz w:val="22"/>
          <w:szCs w:val="22"/>
        </w:rPr>
        <w:t xml:space="preserve">s, kurių ėmėsi </w:t>
      </w:r>
      <w:r w:rsidR="00254F30">
        <w:rPr>
          <w:rFonts w:ascii="Arial" w:hAnsi="Arial" w:cs="Arial"/>
          <w:sz w:val="22"/>
          <w:szCs w:val="22"/>
        </w:rPr>
        <w:t>Tie</w:t>
      </w:r>
      <w:r w:rsidR="00254F30" w:rsidRPr="00C74A7F">
        <w:rPr>
          <w:rFonts w:ascii="Arial" w:hAnsi="Arial" w:cs="Arial"/>
          <w:sz w:val="22"/>
          <w:szCs w:val="22"/>
        </w:rPr>
        <w:t xml:space="preserve">kėjas ar siūloma imtis, kad būtų pašalintas </w:t>
      </w:r>
      <w:r w:rsidR="00BF2073">
        <w:rPr>
          <w:rFonts w:ascii="Arial" w:hAnsi="Arial" w:cs="Arial"/>
          <w:sz w:val="22"/>
          <w:szCs w:val="22"/>
        </w:rPr>
        <w:t xml:space="preserve">kibernetinis </w:t>
      </w:r>
      <w:r w:rsidR="00254F30" w:rsidRPr="00C74A7F">
        <w:rPr>
          <w:rFonts w:ascii="Arial" w:hAnsi="Arial" w:cs="Arial"/>
          <w:sz w:val="22"/>
          <w:szCs w:val="22"/>
        </w:rPr>
        <w:t>incidentas, taip pat nurodomas kontaktinis asmuo, galintis suteikti daugiau informacijos, vardas, pavardė ir kontaktiniai duomenys).</w:t>
      </w:r>
    </w:p>
    <w:p w14:paraId="5C9B69FF" w14:textId="67570767" w:rsidR="00254F30" w:rsidRDefault="00254F30" w:rsidP="004A6FCC">
      <w:pPr>
        <w:suppressAutoHyphens/>
        <w:ind w:firstLine="709"/>
        <w:jc w:val="both"/>
        <w:rPr>
          <w:rFonts w:ascii="Arial" w:hAnsi="Arial" w:cs="Arial"/>
          <w:bCs/>
          <w:sz w:val="22"/>
          <w:szCs w:val="22"/>
        </w:rPr>
      </w:pPr>
      <w:r>
        <w:rPr>
          <w:rFonts w:ascii="Arial" w:hAnsi="Arial" w:cs="Arial"/>
          <w:bCs/>
          <w:sz w:val="22"/>
          <w:szCs w:val="22"/>
        </w:rPr>
        <w:t>5.</w:t>
      </w:r>
      <w:r w:rsidR="00BF2073">
        <w:rPr>
          <w:rFonts w:ascii="Arial" w:hAnsi="Arial" w:cs="Arial"/>
          <w:bCs/>
          <w:sz w:val="22"/>
          <w:szCs w:val="22"/>
        </w:rPr>
        <w:t>11</w:t>
      </w:r>
      <w:r>
        <w:rPr>
          <w:rFonts w:ascii="Arial" w:hAnsi="Arial" w:cs="Arial"/>
          <w:bCs/>
          <w:sz w:val="22"/>
          <w:szCs w:val="22"/>
        </w:rPr>
        <w:t xml:space="preserve">. </w:t>
      </w:r>
      <w:r w:rsidRPr="00C74A7F">
        <w:rPr>
          <w:rFonts w:ascii="Arial" w:hAnsi="Arial" w:cs="Arial"/>
          <w:bCs/>
          <w:sz w:val="22"/>
          <w:szCs w:val="22"/>
        </w:rPr>
        <w:t xml:space="preserve">Jeigu visos informacijos apie </w:t>
      </w:r>
      <w:r w:rsidR="001B0FDB">
        <w:rPr>
          <w:rFonts w:ascii="Arial" w:hAnsi="Arial" w:cs="Arial"/>
          <w:bCs/>
          <w:sz w:val="22"/>
          <w:szCs w:val="22"/>
        </w:rPr>
        <w:t xml:space="preserve">kibernetinį </w:t>
      </w:r>
      <w:r w:rsidRPr="00C74A7F">
        <w:rPr>
          <w:rFonts w:ascii="Arial" w:hAnsi="Arial" w:cs="Arial"/>
          <w:bCs/>
          <w:sz w:val="22"/>
          <w:szCs w:val="22"/>
        </w:rPr>
        <w:t xml:space="preserve">incidentą neįmanoma pateikti per Techninės specifikacijos </w:t>
      </w:r>
      <w:r>
        <w:rPr>
          <w:rFonts w:ascii="Arial" w:hAnsi="Arial" w:cs="Arial"/>
          <w:bCs/>
          <w:sz w:val="22"/>
          <w:szCs w:val="22"/>
        </w:rPr>
        <w:t>5.</w:t>
      </w:r>
      <w:r w:rsidR="00BF2073">
        <w:rPr>
          <w:rFonts w:ascii="Arial" w:hAnsi="Arial" w:cs="Arial"/>
          <w:bCs/>
          <w:sz w:val="22"/>
          <w:szCs w:val="22"/>
        </w:rPr>
        <w:t>10</w:t>
      </w:r>
      <w:r w:rsidRPr="00C74A7F">
        <w:rPr>
          <w:rFonts w:ascii="Arial" w:hAnsi="Arial" w:cs="Arial"/>
          <w:bCs/>
          <w:sz w:val="22"/>
          <w:szCs w:val="22"/>
        </w:rPr>
        <w:t xml:space="preserve"> papunktyje nurodytą terminą ir (arba) atsiranda poreikis </w:t>
      </w:r>
      <w:r>
        <w:rPr>
          <w:rFonts w:ascii="Arial" w:hAnsi="Arial" w:cs="Arial"/>
          <w:bCs/>
          <w:sz w:val="22"/>
          <w:szCs w:val="22"/>
        </w:rPr>
        <w:t>Pirkėjui</w:t>
      </w:r>
      <w:r w:rsidRPr="00C74A7F">
        <w:rPr>
          <w:rFonts w:ascii="Arial" w:hAnsi="Arial" w:cs="Arial"/>
          <w:bCs/>
          <w:sz w:val="22"/>
          <w:szCs w:val="22"/>
        </w:rPr>
        <w:t xml:space="preserve"> pateikti papildomą informaciją, </w:t>
      </w:r>
      <w:r>
        <w:rPr>
          <w:rFonts w:ascii="Arial" w:hAnsi="Arial" w:cs="Arial"/>
          <w:bCs/>
          <w:sz w:val="22"/>
          <w:szCs w:val="22"/>
        </w:rPr>
        <w:t>Tie</w:t>
      </w:r>
      <w:r w:rsidRPr="00C74A7F">
        <w:rPr>
          <w:rFonts w:ascii="Arial" w:hAnsi="Arial" w:cs="Arial"/>
          <w:bCs/>
          <w:sz w:val="22"/>
          <w:szCs w:val="22"/>
        </w:rPr>
        <w:t xml:space="preserve">kėjas privalo nedelsdamas, tačiau ne vėliau nei per 8 (aštuonias) darbo valandas nuo naujos informacijos sužinojimo momento, pateikti papildomą pranešimą </w:t>
      </w:r>
      <w:r>
        <w:rPr>
          <w:rFonts w:ascii="Arial" w:hAnsi="Arial" w:cs="Arial"/>
          <w:bCs/>
          <w:sz w:val="22"/>
          <w:szCs w:val="22"/>
        </w:rPr>
        <w:t>Pirkėjui</w:t>
      </w:r>
      <w:r w:rsidRPr="00C74A7F">
        <w:rPr>
          <w:rFonts w:ascii="Arial" w:hAnsi="Arial" w:cs="Arial"/>
          <w:bCs/>
          <w:sz w:val="22"/>
          <w:szCs w:val="22"/>
        </w:rPr>
        <w:t>, nurodydamas visą trūkstamą informaciją.</w:t>
      </w:r>
    </w:p>
    <w:p w14:paraId="08524179" w14:textId="10C3F53B" w:rsidR="007D4F44" w:rsidRDefault="00254F30">
      <w:pPr>
        <w:pStyle w:val="Sraopastraipa"/>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lastRenderedPageBreak/>
        <w:t>5.</w:t>
      </w:r>
      <w:r w:rsidR="0087217B">
        <w:rPr>
          <w:rFonts w:ascii="Arial" w:hAnsi="Arial" w:cs="Arial"/>
          <w:sz w:val="22"/>
          <w:szCs w:val="22"/>
        </w:rPr>
        <w:t>12</w:t>
      </w:r>
      <w:r>
        <w:rPr>
          <w:rFonts w:ascii="Arial" w:hAnsi="Arial" w:cs="Arial"/>
          <w:sz w:val="22"/>
          <w:szCs w:val="22"/>
        </w:rPr>
        <w:t>. Tie</w:t>
      </w:r>
      <w:r w:rsidRPr="00AF3E54">
        <w:rPr>
          <w:rFonts w:ascii="Arial" w:hAnsi="Arial" w:cs="Arial"/>
          <w:sz w:val="22"/>
          <w:szCs w:val="22"/>
        </w:rPr>
        <w:t xml:space="preserve">kėjas privalo pateikti </w:t>
      </w:r>
      <w:r>
        <w:rPr>
          <w:rFonts w:ascii="Arial" w:hAnsi="Arial" w:cs="Arial"/>
          <w:sz w:val="22"/>
          <w:szCs w:val="22"/>
        </w:rPr>
        <w:t>Pirkėjui</w:t>
      </w:r>
      <w:r w:rsidRPr="00AF3E54">
        <w:rPr>
          <w:rFonts w:ascii="Arial" w:hAnsi="Arial" w:cs="Arial"/>
          <w:sz w:val="22"/>
          <w:szCs w:val="22"/>
        </w:rPr>
        <w:t xml:space="preserve"> </w:t>
      </w:r>
      <w:r w:rsidR="00BF2073">
        <w:rPr>
          <w:rFonts w:ascii="Arial" w:hAnsi="Arial" w:cs="Arial"/>
          <w:sz w:val="22"/>
          <w:szCs w:val="22"/>
        </w:rPr>
        <w:t xml:space="preserve">kibernetinio </w:t>
      </w:r>
      <w:r w:rsidRPr="00AF3E54">
        <w:rPr>
          <w:rFonts w:ascii="Arial" w:hAnsi="Arial" w:cs="Arial"/>
          <w:sz w:val="22"/>
          <w:szCs w:val="22"/>
        </w:rPr>
        <w:t>incidento tyrimo ataskaitą bei kitą susijusią dokumentaciją</w:t>
      </w:r>
      <w:r>
        <w:rPr>
          <w:rFonts w:ascii="Arial" w:hAnsi="Arial" w:cs="Arial"/>
          <w:sz w:val="22"/>
          <w:szCs w:val="22"/>
        </w:rPr>
        <w:t xml:space="preserve"> </w:t>
      </w:r>
      <w:r w:rsidRPr="00797C63">
        <w:rPr>
          <w:rFonts w:ascii="Arial" w:hAnsi="Arial" w:cs="Arial"/>
          <w:sz w:val="22"/>
          <w:szCs w:val="22"/>
        </w:rPr>
        <w:t xml:space="preserve">per 10 </w:t>
      </w:r>
      <w:r>
        <w:rPr>
          <w:rFonts w:ascii="Arial" w:hAnsi="Arial" w:cs="Arial"/>
          <w:sz w:val="22"/>
          <w:szCs w:val="22"/>
        </w:rPr>
        <w:t xml:space="preserve">(dešimt) </w:t>
      </w:r>
      <w:r w:rsidRPr="00797C63">
        <w:rPr>
          <w:rFonts w:ascii="Arial" w:hAnsi="Arial" w:cs="Arial"/>
          <w:sz w:val="22"/>
          <w:szCs w:val="22"/>
        </w:rPr>
        <w:t xml:space="preserve">darbo dienų nuo </w:t>
      </w:r>
      <w:r w:rsidR="00BF2073">
        <w:rPr>
          <w:rFonts w:ascii="Arial" w:hAnsi="Arial" w:cs="Arial"/>
          <w:sz w:val="22"/>
          <w:szCs w:val="22"/>
        </w:rPr>
        <w:t xml:space="preserve">kibernetinio </w:t>
      </w:r>
      <w:r w:rsidRPr="00797C63">
        <w:rPr>
          <w:rFonts w:ascii="Arial" w:hAnsi="Arial" w:cs="Arial"/>
          <w:sz w:val="22"/>
          <w:szCs w:val="22"/>
        </w:rPr>
        <w:t>incidento nustatymo</w:t>
      </w:r>
      <w:r>
        <w:rPr>
          <w:rFonts w:ascii="Arial" w:hAnsi="Arial" w:cs="Arial"/>
          <w:sz w:val="22"/>
          <w:szCs w:val="22"/>
        </w:rPr>
        <w:t xml:space="preserve"> arba per kitą terminą, dėl kurio abi šalys susitaria raštu</w:t>
      </w:r>
      <w:r w:rsidRPr="00AF3E54">
        <w:rPr>
          <w:rFonts w:ascii="Arial" w:hAnsi="Arial" w:cs="Arial"/>
          <w:sz w:val="22"/>
          <w:szCs w:val="22"/>
        </w:rPr>
        <w:t>.</w:t>
      </w:r>
    </w:p>
    <w:p w14:paraId="3D35FD4F" w14:textId="77777777" w:rsidR="0087217B" w:rsidRDefault="0087217B" w:rsidP="0087217B">
      <w:pPr>
        <w:tabs>
          <w:tab w:val="left" w:pos="0"/>
        </w:tabs>
        <w:suppressAutoHyphens/>
        <w:autoSpaceDN w:val="0"/>
        <w:ind w:firstLine="709"/>
        <w:jc w:val="both"/>
        <w:textAlignment w:val="baseline"/>
        <w:rPr>
          <w:rFonts w:ascii="Arial" w:hAnsi="Arial" w:cs="Arial"/>
          <w:sz w:val="22"/>
          <w:szCs w:val="22"/>
        </w:rPr>
      </w:pPr>
      <w:bookmarkStart w:id="1" w:name="_Hlk216796641"/>
      <w:r>
        <w:rPr>
          <w:rFonts w:ascii="Arial" w:hAnsi="Arial" w:cs="Arial"/>
          <w:sz w:val="22"/>
          <w:szCs w:val="22"/>
        </w:rPr>
        <w:t xml:space="preserve">5.13. </w:t>
      </w:r>
      <w:r w:rsidR="00BF2073" w:rsidRPr="00EE730F">
        <w:rPr>
          <w:rFonts w:ascii="Arial" w:hAnsi="Arial" w:cs="Arial"/>
          <w:sz w:val="22"/>
          <w:szCs w:val="22"/>
        </w:rPr>
        <w:t>Nustačius kibernetinį incidentą, Tiekėjas įsipareigoja nedelsdamas imtis visų būtinų techninių ir organizacinių priemonių ir padėti Pirkėjui, teikdamas pagalbą, rekomendacijas, taip pat Mobilių įrenginių valdymo (MDM) sistemos gamintojo ar kito iš pasitelkiamų asmenų informaciją ir rekomendacijas, siekiant suvaldyti kibernetinį incidentą ir pašalinti jo pasekmes.</w:t>
      </w:r>
    </w:p>
    <w:p w14:paraId="343D1176" w14:textId="77777777" w:rsidR="0087217B" w:rsidRDefault="0087217B" w:rsidP="0087217B">
      <w:pPr>
        <w:tabs>
          <w:tab w:val="left" w:pos="0"/>
        </w:tabs>
        <w:suppressAutoHyphens/>
        <w:autoSpaceDN w:val="0"/>
        <w:ind w:firstLine="709"/>
        <w:jc w:val="both"/>
        <w:textAlignment w:val="baseline"/>
        <w:rPr>
          <w:rFonts w:ascii="Arial" w:hAnsi="Arial" w:cs="Arial"/>
          <w:sz w:val="22"/>
          <w:szCs w:val="22"/>
        </w:rPr>
      </w:pPr>
      <w:r>
        <w:rPr>
          <w:rFonts w:ascii="Arial" w:hAnsi="Arial" w:cs="Arial"/>
          <w:sz w:val="22"/>
          <w:szCs w:val="22"/>
        </w:rPr>
        <w:t xml:space="preserve">5.14. </w:t>
      </w:r>
      <w:r w:rsidR="00BF2073" w:rsidRPr="00EE730F">
        <w:rPr>
          <w:rFonts w:ascii="Arial" w:hAnsi="Arial" w:cs="Arial"/>
          <w:sz w:val="22"/>
          <w:szCs w:val="22"/>
        </w:rPr>
        <w:t>Tiekėjas įsipareigoja bendradarbiauti su Pirkėju ir, jei reikia, su trečiosiomis šalimis (pvz., kibernetinio saugumo, teisėsaugos ir pan. institucijomis), siekiant suvaldyti kibernetinį incidentą, ištirti ir nustatyti jo priežastis, užtikrinti nustatyto kibernetinio incidento pasekmių pašalinimą.</w:t>
      </w:r>
      <w:r>
        <w:rPr>
          <w:rFonts w:ascii="Arial" w:hAnsi="Arial" w:cs="Arial"/>
          <w:sz w:val="22"/>
          <w:szCs w:val="22"/>
        </w:rPr>
        <w:t xml:space="preserve"> </w:t>
      </w:r>
    </w:p>
    <w:p w14:paraId="3BCD1696" w14:textId="7C171D0A" w:rsidR="00BF2073" w:rsidRPr="00BF2073" w:rsidRDefault="0087217B" w:rsidP="00EE730F">
      <w:pPr>
        <w:tabs>
          <w:tab w:val="left" w:pos="0"/>
        </w:tabs>
        <w:suppressAutoHyphens/>
        <w:autoSpaceDN w:val="0"/>
        <w:ind w:firstLine="709"/>
        <w:jc w:val="both"/>
        <w:textAlignment w:val="baseline"/>
        <w:rPr>
          <w:rFonts w:ascii="Arial" w:hAnsi="Arial" w:cs="Arial"/>
          <w:sz w:val="22"/>
          <w:szCs w:val="22"/>
        </w:rPr>
      </w:pPr>
      <w:r>
        <w:rPr>
          <w:rFonts w:ascii="Arial" w:hAnsi="Arial" w:cs="Arial"/>
          <w:sz w:val="22"/>
          <w:szCs w:val="22"/>
        </w:rPr>
        <w:t xml:space="preserve">5.15. </w:t>
      </w:r>
      <w:r w:rsidR="00BF2073" w:rsidRPr="00BF2073">
        <w:rPr>
          <w:rFonts w:ascii="Arial" w:hAnsi="Arial" w:cs="Arial"/>
          <w:sz w:val="22"/>
          <w:szCs w:val="22"/>
        </w:rPr>
        <w:t>Kibernetinio incidento pasekmių šalinimo veiksmai laikomi baigtais, kai Pirkėjas raštu patvirtina Tiekėjui, kad kibernetinio incidento poveikis visiškai pašalintas.</w:t>
      </w:r>
      <w:bookmarkEnd w:id="1"/>
    </w:p>
    <w:p w14:paraId="1C645B74" w14:textId="4F71FF7B" w:rsidR="0099136D" w:rsidRDefault="00544097">
      <w:pPr>
        <w:pStyle w:val="Sraopastraipa"/>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5.</w:t>
      </w:r>
      <w:r w:rsidR="0087217B">
        <w:rPr>
          <w:rFonts w:ascii="Arial" w:hAnsi="Arial" w:cs="Arial"/>
          <w:sz w:val="22"/>
          <w:szCs w:val="22"/>
        </w:rPr>
        <w:t>16</w:t>
      </w:r>
      <w:r>
        <w:rPr>
          <w:rFonts w:ascii="Arial" w:hAnsi="Arial" w:cs="Arial"/>
          <w:sz w:val="22"/>
          <w:szCs w:val="22"/>
        </w:rPr>
        <w:t xml:space="preserve">. </w:t>
      </w:r>
      <w:r w:rsidR="00C24CA9">
        <w:rPr>
          <w:rFonts w:ascii="Arial" w:hAnsi="Arial" w:cs="Arial"/>
          <w:sz w:val="22"/>
          <w:szCs w:val="22"/>
        </w:rPr>
        <w:t>Tie</w:t>
      </w:r>
      <w:r w:rsidR="00BC69FF" w:rsidRPr="00BC69FF">
        <w:rPr>
          <w:rFonts w:ascii="Arial" w:hAnsi="Arial" w:cs="Arial"/>
          <w:sz w:val="22"/>
          <w:szCs w:val="22"/>
        </w:rPr>
        <w:t xml:space="preserve">kėjas įsipareigoja sudaryti sąlygas </w:t>
      </w:r>
      <w:r w:rsidR="00C24CA9">
        <w:rPr>
          <w:rFonts w:ascii="Arial" w:hAnsi="Arial" w:cs="Arial"/>
          <w:sz w:val="22"/>
          <w:szCs w:val="22"/>
        </w:rPr>
        <w:t>Pirkėjui</w:t>
      </w:r>
      <w:r w:rsidR="00BC69FF" w:rsidRPr="00BC69FF">
        <w:rPr>
          <w:rFonts w:ascii="Arial" w:hAnsi="Arial" w:cs="Arial"/>
          <w:sz w:val="22"/>
          <w:szCs w:val="22"/>
        </w:rPr>
        <w:t xml:space="preserve"> arba jo įgaliotiems paslaugų teikėjams atlikti </w:t>
      </w:r>
      <w:r w:rsidR="0095716A">
        <w:rPr>
          <w:rFonts w:ascii="Arial" w:hAnsi="Arial" w:cs="Arial"/>
          <w:sz w:val="22"/>
          <w:szCs w:val="22"/>
        </w:rPr>
        <w:t>Tie</w:t>
      </w:r>
      <w:r w:rsidR="00BC69FF" w:rsidRPr="00BC69FF">
        <w:rPr>
          <w:rFonts w:ascii="Arial" w:hAnsi="Arial" w:cs="Arial"/>
          <w:sz w:val="22"/>
          <w:szCs w:val="22"/>
        </w:rPr>
        <w:t>kėjo atitikties Kibernetinio saugumo aprašui auditą (įskaitant neplaninį) sutarties vykdymo laikotarpiu ar įvykus dideliam kibernetiniam incidentui.</w:t>
      </w:r>
      <w:r w:rsidR="00A47AD1">
        <w:rPr>
          <w:rFonts w:ascii="Arial" w:hAnsi="Arial" w:cs="Arial"/>
          <w:sz w:val="22"/>
          <w:szCs w:val="22"/>
        </w:rPr>
        <w:t xml:space="preserve"> </w:t>
      </w:r>
      <w:r w:rsidR="00967F11" w:rsidRPr="004A6FCC">
        <w:rPr>
          <w:rFonts w:ascii="Arial" w:hAnsi="Arial" w:cs="Arial"/>
          <w:sz w:val="22"/>
          <w:szCs w:val="22"/>
        </w:rPr>
        <w:t xml:space="preserve">Jei </w:t>
      </w:r>
      <w:r w:rsidR="00A47AD1">
        <w:rPr>
          <w:rFonts w:ascii="Arial" w:hAnsi="Arial" w:cs="Arial"/>
          <w:sz w:val="22"/>
          <w:szCs w:val="22"/>
        </w:rPr>
        <w:t xml:space="preserve">minėtas </w:t>
      </w:r>
      <w:r w:rsidR="00967F11" w:rsidRPr="004A6FCC">
        <w:rPr>
          <w:rFonts w:ascii="Arial" w:hAnsi="Arial" w:cs="Arial"/>
          <w:sz w:val="22"/>
          <w:szCs w:val="22"/>
        </w:rPr>
        <w:t xml:space="preserve">auditas apimtų </w:t>
      </w:r>
      <w:r w:rsidR="0043251E" w:rsidRPr="00B10306">
        <w:rPr>
          <w:rFonts w:ascii="Arial" w:hAnsi="Arial" w:cs="Arial"/>
          <w:sz w:val="22"/>
          <w:szCs w:val="22"/>
        </w:rPr>
        <w:t>Mobilių įrenginių valdymo (MDM) sistem</w:t>
      </w:r>
      <w:r w:rsidR="0043251E">
        <w:rPr>
          <w:rFonts w:ascii="Arial" w:hAnsi="Arial" w:cs="Arial"/>
          <w:sz w:val="22"/>
          <w:szCs w:val="22"/>
        </w:rPr>
        <w:t xml:space="preserve">os </w:t>
      </w:r>
      <w:r w:rsidR="00967F11" w:rsidRPr="004A6FCC">
        <w:rPr>
          <w:rFonts w:ascii="Arial" w:hAnsi="Arial" w:cs="Arial"/>
          <w:sz w:val="22"/>
          <w:szCs w:val="22"/>
        </w:rPr>
        <w:t xml:space="preserve">gamintojo </w:t>
      </w:r>
      <w:r w:rsidR="0099136D">
        <w:rPr>
          <w:rFonts w:ascii="Arial" w:hAnsi="Arial" w:cs="Arial"/>
          <w:sz w:val="22"/>
          <w:szCs w:val="22"/>
        </w:rPr>
        <w:t xml:space="preserve">ar kito iš pasitelkiamų asmenų </w:t>
      </w:r>
      <w:r w:rsidR="00967F11" w:rsidRPr="004A6FCC">
        <w:rPr>
          <w:rFonts w:ascii="Arial" w:hAnsi="Arial" w:cs="Arial"/>
          <w:sz w:val="22"/>
          <w:szCs w:val="22"/>
        </w:rPr>
        <w:t>veiklą,</w:t>
      </w:r>
      <w:r w:rsidR="00A47AD1">
        <w:rPr>
          <w:rFonts w:ascii="Arial" w:hAnsi="Arial" w:cs="Arial"/>
          <w:sz w:val="22"/>
          <w:szCs w:val="22"/>
        </w:rPr>
        <w:t xml:space="preserve"> </w:t>
      </w:r>
      <w:r w:rsidR="00967F11" w:rsidRPr="004A6FCC">
        <w:rPr>
          <w:rFonts w:ascii="Arial" w:hAnsi="Arial" w:cs="Arial"/>
          <w:sz w:val="22"/>
          <w:szCs w:val="22"/>
        </w:rPr>
        <w:t xml:space="preserve">Tiekėjas privalo bendradarbiauti ir perduoti Pirkėjui </w:t>
      </w:r>
      <w:r w:rsidR="00AA1F65" w:rsidRPr="00BC69FF">
        <w:rPr>
          <w:rFonts w:ascii="Arial" w:hAnsi="Arial" w:cs="Arial"/>
          <w:sz w:val="22"/>
          <w:szCs w:val="22"/>
        </w:rPr>
        <w:t xml:space="preserve">arba jo įgaliotiems paslaugų teikėjams </w:t>
      </w:r>
      <w:r w:rsidR="0043251E" w:rsidRPr="00B10306">
        <w:rPr>
          <w:rFonts w:ascii="Arial" w:hAnsi="Arial" w:cs="Arial"/>
          <w:sz w:val="22"/>
          <w:szCs w:val="22"/>
        </w:rPr>
        <w:t>Mobilių įrenginių valdymo (MDM) sistem</w:t>
      </w:r>
      <w:r w:rsidR="0043251E">
        <w:rPr>
          <w:rFonts w:ascii="Arial" w:hAnsi="Arial" w:cs="Arial"/>
          <w:sz w:val="22"/>
          <w:szCs w:val="22"/>
        </w:rPr>
        <w:t>os</w:t>
      </w:r>
      <w:r w:rsidR="00A47AD1">
        <w:rPr>
          <w:rFonts w:ascii="Arial" w:hAnsi="Arial" w:cs="Arial"/>
          <w:sz w:val="22"/>
          <w:szCs w:val="22"/>
        </w:rPr>
        <w:t xml:space="preserve"> </w:t>
      </w:r>
      <w:r w:rsidR="00967F11" w:rsidRPr="004A6FCC">
        <w:rPr>
          <w:rFonts w:ascii="Arial" w:hAnsi="Arial" w:cs="Arial"/>
          <w:sz w:val="22"/>
          <w:szCs w:val="22"/>
        </w:rPr>
        <w:t xml:space="preserve">gamintojo </w:t>
      </w:r>
      <w:r w:rsidR="0099136D">
        <w:rPr>
          <w:rFonts w:ascii="Arial" w:hAnsi="Arial" w:cs="Arial"/>
          <w:sz w:val="22"/>
          <w:szCs w:val="22"/>
        </w:rPr>
        <w:t xml:space="preserve">ar kito iš pasitelkiamų asmenų </w:t>
      </w:r>
      <w:r w:rsidR="00967F11" w:rsidRPr="004A6FCC">
        <w:rPr>
          <w:rFonts w:ascii="Arial" w:hAnsi="Arial" w:cs="Arial"/>
          <w:sz w:val="22"/>
          <w:szCs w:val="22"/>
        </w:rPr>
        <w:t>pateiktą informaciją</w:t>
      </w:r>
      <w:r w:rsidR="00094CE4">
        <w:rPr>
          <w:rFonts w:ascii="Arial" w:hAnsi="Arial" w:cs="Arial"/>
          <w:sz w:val="22"/>
          <w:szCs w:val="22"/>
        </w:rPr>
        <w:t>.</w:t>
      </w:r>
      <w:r w:rsidR="008D71EC">
        <w:rPr>
          <w:rFonts w:ascii="Arial" w:hAnsi="Arial" w:cs="Arial"/>
          <w:sz w:val="22"/>
          <w:szCs w:val="22"/>
        </w:rPr>
        <w:t xml:space="preserve"> </w:t>
      </w:r>
    </w:p>
    <w:p w14:paraId="557BDF83" w14:textId="6362FA5B" w:rsidR="0086567A" w:rsidRDefault="0086567A">
      <w:pPr>
        <w:pStyle w:val="Sraopastraipa"/>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5.</w:t>
      </w:r>
      <w:r w:rsidR="00792861">
        <w:rPr>
          <w:rFonts w:ascii="Arial" w:hAnsi="Arial" w:cs="Arial"/>
          <w:sz w:val="22"/>
          <w:szCs w:val="22"/>
        </w:rPr>
        <w:t>1</w:t>
      </w:r>
      <w:r w:rsidR="0087217B">
        <w:rPr>
          <w:rFonts w:ascii="Arial" w:hAnsi="Arial" w:cs="Arial"/>
          <w:sz w:val="22"/>
          <w:szCs w:val="22"/>
        </w:rPr>
        <w:t>7</w:t>
      </w:r>
      <w:r>
        <w:rPr>
          <w:rFonts w:ascii="Arial" w:hAnsi="Arial" w:cs="Arial"/>
          <w:sz w:val="22"/>
          <w:szCs w:val="22"/>
        </w:rPr>
        <w:t xml:space="preserve">. </w:t>
      </w:r>
      <w:r w:rsidRPr="004A6FCC">
        <w:rPr>
          <w:rFonts w:ascii="Arial" w:hAnsi="Arial" w:cs="Arial"/>
          <w:sz w:val="22"/>
          <w:szCs w:val="22"/>
        </w:rPr>
        <w:t>Audito metu nustatyti trūkumai</w:t>
      </w:r>
      <w:r w:rsidR="0099136D">
        <w:rPr>
          <w:rFonts w:ascii="Arial" w:hAnsi="Arial" w:cs="Arial"/>
          <w:sz w:val="22"/>
          <w:szCs w:val="22"/>
        </w:rPr>
        <w:t xml:space="preserve"> ar neatitikimai</w:t>
      </w:r>
      <w:r w:rsidRPr="004A6FCC">
        <w:rPr>
          <w:rFonts w:ascii="Arial" w:hAnsi="Arial" w:cs="Arial"/>
          <w:sz w:val="22"/>
          <w:szCs w:val="22"/>
        </w:rPr>
        <w:t xml:space="preserve">, </w:t>
      </w:r>
      <w:r w:rsidR="00893F64">
        <w:rPr>
          <w:rFonts w:ascii="Arial" w:hAnsi="Arial" w:cs="Arial"/>
          <w:sz w:val="22"/>
          <w:szCs w:val="22"/>
        </w:rPr>
        <w:t xml:space="preserve">patenkantys į </w:t>
      </w:r>
      <w:r w:rsidRPr="004A6FCC">
        <w:rPr>
          <w:rFonts w:ascii="Arial" w:hAnsi="Arial" w:cs="Arial"/>
          <w:sz w:val="22"/>
          <w:szCs w:val="22"/>
        </w:rPr>
        <w:t>Tiekėjo atsakomyb</w:t>
      </w:r>
      <w:r w:rsidR="00893F64">
        <w:rPr>
          <w:rFonts w:ascii="Arial" w:hAnsi="Arial" w:cs="Arial"/>
          <w:sz w:val="22"/>
          <w:szCs w:val="22"/>
        </w:rPr>
        <w:t>ės sritį</w:t>
      </w:r>
      <w:r w:rsidRPr="004A6FCC">
        <w:rPr>
          <w:rFonts w:ascii="Arial" w:hAnsi="Arial" w:cs="Arial"/>
          <w:sz w:val="22"/>
          <w:szCs w:val="22"/>
        </w:rPr>
        <w:t xml:space="preserve">, turi būti pašalinti Tiekėjo </w:t>
      </w:r>
      <w:r w:rsidR="0099136D">
        <w:rPr>
          <w:rFonts w:ascii="Arial" w:hAnsi="Arial" w:cs="Arial"/>
          <w:sz w:val="22"/>
          <w:szCs w:val="22"/>
        </w:rPr>
        <w:t xml:space="preserve">ar kito iš pasitelkiamų asmenų </w:t>
      </w:r>
      <w:r w:rsidR="00F0111A">
        <w:rPr>
          <w:rFonts w:ascii="Arial" w:hAnsi="Arial" w:cs="Arial"/>
          <w:sz w:val="22"/>
          <w:szCs w:val="22"/>
        </w:rPr>
        <w:t>parengtais</w:t>
      </w:r>
      <w:r w:rsidRPr="004A6FCC">
        <w:rPr>
          <w:rFonts w:ascii="Arial" w:hAnsi="Arial" w:cs="Arial"/>
          <w:sz w:val="22"/>
          <w:szCs w:val="22"/>
        </w:rPr>
        <w:t xml:space="preserve"> veiksmais</w:t>
      </w:r>
      <w:r w:rsidR="00F0111A">
        <w:rPr>
          <w:rFonts w:ascii="Arial" w:hAnsi="Arial" w:cs="Arial"/>
          <w:sz w:val="22"/>
          <w:szCs w:val="22"/>
        </w:rPr>
        <w:t xml:space="preserve">, suderintais ir patvirtintais su Pirkėju, </w:t>
      </w:r>
      <w:r w:rsidRPr="004A6FCC">
        <w:rPr>
          <w:rFonts w:ascii="Arial" w:hAnsi="Arial" w:cs="Arial"/>
          <w:sz w:val="22"/>
          <w:szCs w:val="22"/>
        </w:rPr>
        <w:t xml:space="preserve">per terminus, suderintus su Pirkėju. </w:t>
      </w:r>
      <w:r w:rsidR="00F0111A">
        <w:rPr>
          <w:rFonts w:ascii="Arial" w:hAnsi="Arial" w:cs="Arial"/>
          <w:sz w:val="22"/>
          <w:szCs w:val="22"/>
        </w:rPr>
        <w:t>Pirkėjas</w:t>
      </w:r>
      <w:r w:rsidR="00F0111A" w:rsidRPr="00C74A7F">
        <w:rPr>
          <w:rFonts w:ascii="Arial" w:hAnsi="Arial" w:cs="Arial"/>
          <w:sz w:val="22"/>
          <w:szCs w:val="22"/>
        </w:rPr>
        <w:t xml:space="preserve"> turi teisę atmesti </w:t>
      </w:r>
      <w:r w:rsidR="00F0111A">
        <w:rPr>
          <w:rFonts w:ascii="Arial" w:hAnsi="Arial" w:cs="Arial"/>
          <w:sz w:val="22"/>
          <w:szCs w:val="22"/>
        </w:rPr>
        <w:t>Tie</w:t>
      </w:r>
      <w:r w:rsidR="00F0111A" w:rsidRPr="00C74A7F">
        <w:rPr>
          <w:rFonts w:ascii="Arial" w:hAnsi="Arial" w:cs="Arial"/>
          <w:sz w:val="22"/>
          <w:szCs w:val="22"/>
        </w:rPr>
        <w:t xml:space="preserve">kėjo </w:t>
      </w:r>
      <w:r w:rsidR="0099136D">
        <w:rPr>
          <w:rFonts w:ascii="Arial" w:hAnsi="Arial" w:cs="Arial"/>
          <w:sz w:val="22"/>
          <w:szCs w:val="22"/>
        </w:rPr>
        <w:t xml:space="preserve">ar kito iš pasitelkiamų asmenų </w:t>
      </w:r>
      <w:r w:rsidR="00F0111A" w:rsidRPr="00C74A7F">
        <w:rPr>
          <w:rFonts w:ascii="Arial" w:hAnsi="Arial" w:cs="Arial"/>
          <w:sz w:val="22"/>
          <w:szCs w:val="22"/>
        </w:rPr>
        <w:t xml:space="preserve">pasiūlytus veiksmus, jeigu jie nelaikomi tinkamais ar pakankamais trūkumams </w:t>
      </w:r>
      <w:r w:rsidR="0099136D">
        <w:rPr>
          <w:rFonts w:ascii="Arial" w:hAnsi="Arial" w:cs="Arial"/>
          <w:sz w:val="22"/>
          <w:szCs w:val="22"/>
        </w:rPr>
        <w:t xml:space="preserve">ar neatitikimams </w:t>
      </w:r>
      <w:r w:rsidR="00F0111A" w:rsidRPr="00C74A7F">
        <w:rPr>
          <w:rFonts w:ascii="Arial" w:hAnsi="Arial" w:cs="Arial"/>
          <w:sz w:val="22"/>
          <w:szCs w:val="22"/>
        </w:rPr>
        <w:t xml:space="preserve">pašalinti. </w:t>
      </w:r>
      <w:r w:rsidRPr="004A6FCC">
        <w:rPr>
          <w:rFonts w:ascii="Arial" w:hAnsi="Arial" w:cs="Arial"/>
          <w:sz w:val="22"/>
          <w:szCs w:val="22"/>
        </w:rPr>
        <w:t xml:space="preserve">Jei trūkumai </w:t>
      </w:r>
      <w:r w:rsidR="0099136D">
        <w:rPr>
          <w:rFonts w:ascii="Arial" w:hAnsi="Arial" w:cs="Arial"/>
          <w:sz w:val="22"/>
          <w:szCs w:val="22"/>
        </w:rPr>
        <w:t xml:space="preserve">ar neatitikimai </w:t>
      </w:r>
      <w:r w:rsidRPr="004A6FCC">
        <w:rPr>
          <w:rFonts w:ascii="Arial" w:hAnsi="Arial" w:cs="Arial"/>
          <w:sz w:val="22"/>
          <w:szCs w:val="22"/>
        </w:rPr>
        <w:t xml:space="preserve">susiję su Pirkėjo </w:t>
      </w:r>
      <w:r w:rsidR="00893F64">
        <w:rPr>
          <w:rFonts w:ascii="Arial" w:hAnsi="Arial" w:cs="Arial"/>
          <w:sz w:val="22"/>
          <w:szCs w:val="22"/>
        </w:rPr>
        <w:t xml:space="preserve">IT </w:t>
      </w:r>
      <w:r w:rsidRPr="004A6FCC">
        <w:rPr>
          <w:rFonts w:ascii="Arial" w:hAnsi="Arial" w:cs="Arial"/>
          <w:sz w:val="22"/>
          <w:szCs w:val="22"/>
        </w:rPr>
        <w:t>infrastruktūra</w:t>
      </w:r>
      <w:r w:rsidR="00893F64">
        <w:rPr>
          <w:rFonts w:ascii="Arial" w:hAnsi="Arial" w:cs="Arial"/>
          <w:sz w:val="22"/>
          <w:szCs w:val="22"/>
        </w:rPr>
        <w:t xml:space="preserve"> ar </w:t>
      </w:r>
      <w:r w:rsidR="000A7D75">
        <w:rPr>
          <w:rFonts w:ascii="Arial" w:hAnsi="Arial" w:cs="Arial"/>
          <w:sz w:val="22"/>
          <w:szCs w:val="22"/>
        </w:rPr>
        <w:t>j</w:t>
      </w:r>
      <w:r w:rsidR="00893F64">
        <w:rPr>
          <w:rFonts w:ascii="Arial" w:hAnsi="Arial" w:cs="Arial"/>
          <w:sz w:val="22"/>
          <w:szCs w:val="22"/>
        </w:rPr>
        <w:t xml:space="preserve">oje esančia </w:t>
      </w:r>
      <w:r w:rsidR="00893F64" w:rsidRPr="00C83B34">
        <w:rPr>
          <w:rFonts w:ascii="Arial" w:hAnsi="Arial" w:cs="Arial"/>
          <w:sz w:val="22"/>
          <w:szCs w:val="22"/>
        </w:rPr>
        <w:t>Mobilių įrenginių valdymo (MDM) sistem</w:t>
      </w:r>
      <w:r w:rsidR="00893F64">
        <w:rPr>
          <w:rFonts w:ascii="Arial" w:hAnsi="Arial" w:cs="Arial"/>
          <w:sz w:val="22"/>
          <w:szCs w:val="22"/>
        </w:rPr>
        <w:t xml:space="preserve">os programine įranga ir </w:t>
      </w:r>
      <w:r w:rsidR="000A7D75">
        <w:rPr>
          <w:rFonts w:ascii="Arial" w:hAnsi="Arial" w:cs="Arial"/>
          <w:sz w:val="22"/>
          <w:szCs w:val="22"/>
        </w:rPr>
        <w:t>kai</w:t>
      </w:r>
      <w:r w:rsidR="00893F64">
        <w:rPr>
          <w:rFonts w:ascii="Arial" w:hAnsi="Arial" w:cs="Arial"/>
          <w:sz w:val="22"/>
          <w:szCs w:val="22"/>
        </w:rPr>
        <w:t xml:space="preserve"> šiuos trūkumus </w:t>
      </w:r>
      <w:r w:rsidR="0099136D">
        <w:rPr>
          <w:rFonts w:ascii="Arial" w:hAnsi="Arial" w:cs="Arial"/>
          <w:sz w:val="22"/>
          <w:szCs w:val="22"/>
        </w:rPr>
        <w:t xml:space="preserve">ar neatitikimus </w:t>
      </w:r>
      <w:r w:rsidR="00893F64">
        <w:rPr>
          <w:rFonts w:ascii="Arial" w:hAnsi="Arial" w:cs="Arial"/>
          <w:sz w:val="22"/>
          <w:szCs w:val="22"/>
        </w:rPr>
        <w:t>Pirkėjas gali pašalinti savarankiškai</w:t>
      </w:r>
      <w:r w:rsidR="000A7D75">
        <w:rPr>
          <w:rFonts w:ascii="Arial" w:hAnsi="Arial" w:cs="Arial"/>
          <w:sz w:val="22"/>
          <w:szCs w:val="22"/>
        </w:rPr>
        <w:t xml:space="preserve"> be </w:t>
      </w:r>
      <w:r w:rsidR="000A7D75" w:rsidRPr="00C83B34">
        <w:rPr>
          <w:rFonts w:ascii="Arial" w:hAnsi="Arial" w:cs="Arial"/>
          <w:sz w:val="22"/>
          <w:szCs w:val="22"/>
        </w:rPr>
        <w:t>Mobilių įrenginių valdymo (MDM) sistem</w:t>
      </w:r>
      <w:r w:rsidR="000A7D75">
        <w:rPr>
          <w:rFonts w:ascii="Arial" w:hAnsi="Arial" w:cs="Arial"/>
          <w:sz w:val="22"/>
          <w:szCs w:val="22"/>
        </w:rPr>
        <w:t xml:space="preserve">os gamintojo </w:t>
      </w:r>
      <w:r w:rsidR="0099136D">
        <w:rPr>
          <w:rFonts w:ascii="Arial" w:hAnsi="Arial" w:cs="Arial"/>
          <w:sz w:val="22"/>
          <w:szCs w:val="22"/>
        </w:rPr>
        <w:t xml:space="preserve">ar kito iš pasitelkiamų asmenų </w:t>
      </w:r>
      <w:r w:rsidR="000A7D75">
        <w:rPr>
          <w:rFonts w:ascii="Arial" w:hAnsi="Arial" w:cs="Arial"/>
          <w:sz w:val="22"/>
          <w:szCs w:val="22"/>
        </w:rPr>
        <w:t>įsikišimo</w:t>
      </w:r>
      <w:r w:rsidR="005C016B">
        <w:rPr>
          <w:rFonts w:ascii="Arial" w:hAnsi="Arial" w:cs="Arial"/>
          <w:sz w:val="22"/>
          <w:szCs w:val="22"/>
        </w:rPr>
        <w:t>,</w:t>
      </w:r>
      <w:r w:rsidRPr="004A6FCC">
        <w:rPr>
          <w:rFonts w:ascii="Arial" w:hAnsi="Arial" w:cs="Arial"/>
          <w:sz w:val="22"/>
          <w:szCs w:val="22"/>
        </w:rPr>
        <w:t xml:space="preserve"> Tiekėjas privalo bendradarbiauti, teikti </w:t>
      </w:r>
      <w:r w:rsidR="00893F64" w:rsidRPr="00C83B34">
        <w:rPr>
          <w:rFonts w:ascii="Arial" w:hAnsi="Arial" w:cs="Arial"/>
          <w:sz w:val="22"/>
          <w:szCs w:val="22"/>
        </w:rPr>
        <w:t>Mobilių įrenginių valdymo (MDM) sistem</w:t>
      </w:r>
      <w:r w:rsidR="00893F64">
        <w:rPr>
          <w:rFonts w:ascii="Arial" w:hAnsi="Arial" w:cs="Arial"/>
          <w:sz w:val="22"/>
          <w:szCs w:val="22"/>
        </w:rPr>
        <w:t xml:space="preserve">os </w:t>
      </w:r>
      <w:r w:rsidRPr="004A6FCC">
        <w:rPr>
          <w:rFonts w:ascii="Arial" w:hAnsi="Arial" w:cs="Arial"/>
          <w:sz w:val="22"/>
          <w:szCs w:val="22"/>
        </w:rPr>
        <w:t xml:space="preserve">gamintojo </w:t>
      </w:r>
      <w:r w:rsidR="0099136D">
        <w:rPr>
          <w:rFonts w:ascii="Arial" w:hAnsi="Arial" w:cs="Arial"/>
          <w:sz w:val="22"/>
          <w:szCs w:val="22"/>
        </w:rPr>
        <w:t xml:space="preserve">ar kito iš pasitelkiamų asmenų </w:t>
      </w:r>
      <w:r w:rsidRPr="004A6FCC">
        <w:rPr>
          <w:rFonts w:ascii="Arial" w:hAnsi="Arial" w:cs="Arial"/>
          <w:sz w:val="22"/>
          <w:szCs w:val="22"/>
        </w:rPr>
        <w:t>informaciją ir rekomendacijas, kad Pirkėjas galėtų juos pašalinti.</w:t>
      </w:r>
    </w:p>
    <w:p w14:paraId="12BEC649" w14:textId="672B6BBE" w:rsidR="00792861" w:rsidRPr="00742787" w:rsidRDefault="00F0111A" w:rsidP="004A6FCC">
      <w:pPr>
        <w:tabs>
          <w:tab w:val="left" w:pos="426"/>
        </w:tabs>
        <w:ind w:firstLine="709"/>
        <w:jc w:val="both"/>
        <w:rPr>
          <w:rFonts w:ascii="Arial" w:hAnsi="Arial" w:cs="Arial"/>
          <w:sz w:val="22"/>
          <w:szCs w:val="22"/>
        </w:rPr>
      </w:pPr>
      <w:r>
        <w:rPr>
          <w:rFonts w:ascii="Arial" w:hAnsi="Arial" w:cs="Arial"/>
          <w:color w:val="auto"/>
          <w:sz w:val="22"/>
          <w:szCs w:val="22"/>
        </w:rPr>
        <w:t>5</w:t>
      </w:r>
      <w:r w:rsidR="00792861" w:rsidRPr="00C74A7F">
        <w:rPr>
          <w:rFonts w:ascii="Arial" w:hAnsi="Arial" w:cs="Arial"/>
          <w:color w:val="auto"/>
          <w:sz w:val="22"/>
          <w:szCs w:val="22"/>
        </w:rPr>
        <w:t>.1</w:t>
      </w:r>
      <w:r w:rsidR="0087217B">
        <w:rPr>
          <w:rFonts w:ascii="Arial" w:hAnsi="Arial" w:cs="Arial"/>
          <w:color w:val="auto"/>
          <w:sz w:val="22"/>
          <w:szCs w:val="22"/>
        </w:rPr>
        <w:t>8</w:t>
      </w:r>
      <w:r w:rsidR="00792861" w:rsidRPr="00C74A7F">
        <w:rPr>
          <w:rFonts w:ascii="Arial" w:hAnsi="Arial" w:cs="Arial"/>
          <w:color w:val="auto"/>
          <w:sz w:val="22"/>
          <w:szCs w:val="22"/>
        </w:rPr>
        <w:t xml:space="preserve">. Jei dėl objektyvių priežasčių audito metu nustatytų trūkumų </w:t>
      </w:r>
      <w:r w:rsidR="0099136D">
        <w:rPr>
          <w:rFonts w:ascii="Arial" w:hAnsi="Arial" w:cs="Arial"/>
          <w:color w:val="auto"/>
          <w:sz w:val="22"/>
          <w:szCs w:val="22"/>
        </w:rPr>
        <w:t xml:space="preserve">ar neatitikimų </w:t>
      </w:r>
      <w:r w:rsidR="00792861" w:rsidRPr="00C74A7F">
        <w:rPr>
          <w:rFonts w:ascii="Arial" w:hAnsi="Arial" w:cs="Arial"/>
          <w:color w:val="auto"/>
          <w:sz w:val="22"/>
          <w:szCs w:val="22"/>
        </w:rPr>
        <w:t xml:space="preserve">neįmanoma pašalinti per suderintus terminus, </w:t>
      </w:r>
      <w:r>
        <w:rPr>
          <w:rFonts w:ascii="Arial" w:hAnsi="Arial" w:cs="Arial"/>
          <w:color w:val="auto"/>
          <w:sz w:val="22"/>
          <w:szCs w:val="22"/>
        </w:rPr>
        <w:t>Tie</w:t>
      </w:r>
      <w:r w:rsidR="00792861" w:rsidRPr="00C74A7F">
        <w:rPr>
          <w:rFonts w:ascii="Arial" w:hAnsi="Arial" w:cs="Arial"/>
          <w:color w:val="auto"/>
          <w:sz w:val="22"/>
          <w:szCs w:val="22"/>
        </w:rPr>
        <w:t xml:space="preserve">kėjas nedelsdamas privalo motyvuotai raštu informuoti </w:t>
      </w:r>
      <w:r>
        <w:rPr>
          <w:rFonts w:ascii="Arial" w:hAnsi="Arial" w:cs="Arial"/>
          <w:color w:val="auto"/>
          <w:sz w:val="22"/>
          <w:szCs w:val="22"/>
        </w:rPr>
        <w:t>Pirkėj</w:t>
      </w:r>
      <w:r w:rsidR="00792861">
        <w:rPr>
          <w:rFonts w:ascii="Arial" w:hAnsi="Arial" w:cs="Arial"/>
          <w:color w:val="auto"/>
          <w:sz w:val="22"/>
          <w:szCs w:val="22"/>
        </w:rPr>
        <w:t>ą</w:t>
      </w:r>
      <w:r w:rsidR="00792861" w:rsidRPr="00C74A7F">
        <w:rPr>
          <w:rFonts w:ascii="Arial" w:hAnsi="Arial" w:cs="Arial"/>
          <w:color w:val="auto"/>
          <w:sz w:val="22"/>
          <w:szCs w:val="22"/>
        </w:rPr>
        <w:t xml:space="preserve"> apie trūkumų </w:t>
      </w:r>
      <w:r w:rsidR="0099136D">
        <w:rPr>
          <w:rFonts w:ascii="Arial" w:hAnsi="Arial" w:cs="Arial"/>
          <w:color w:val="auto"/>
          <w:sz w:val="22"/>
          <w:szCs w:val="22"/>
        </w:rPr>
        <w:t xml:space="preserve">ar neatitikimų </w:t>
      </w:r>
      <w:r w:rsidR="00792861" w:rsidRPr="00C74A7F">
        <w:rPr>
          <w:rFonts w:ascii="Arial" w:hAnsi="Arial" w:cs="Arial"/>
          <w:color w:val="auto"/>
          <w:sz w:val="22"/>
          <w:szCs w:val="22"/>
        </w:rPr>
        <w:t xml:space="preserve">nepašalinimo laiku priežastis bei nurodo naujus planuojamus trūkumų </w:t>
      </w:r>
      <w:r w:rsidR="0099136D">
        <w:rPr>
          <w:rFonts w:ascii="Arial" w:hAnsi="Arial" w:cs="Arial"/>
          <w:color w:val="auto"/>
          <w:sz w:val="22"/>
          <w:szCs w:val="22"/>
        </w:rPr>
        <w:t xml:space="preserve">ar neatitikimų </w:t>
      </w:r>
      <w:r w:rsidR="00792861" w:rsidRPr="00C74A7F">
        <w:rPr>
          <w:rFonts w:ascii="Arial" w:hAnsi="Arial" w:cs="Arial"/>
          <w:color w:val="auto"/>
          <w:sz w:val="22"/>
          <w:szCs w:val="22"/>
        </w:rPr>
        <w:t xml:space="preserve">pašalinimo terminus. </w:t>
      </w:r>
    </w:p>
    <w:p w14:paraId="01E4DBC0" w14:textId="07D14D71" w:rsidR="004A4611" w:rsidRPr="00C74A7F" w:rsidRDefault="008707B3" w:rsidP="004A6FCC">
      <w:pPr>
        <w:pStyle w:val="Sraopastraipa"/>
        <w:tabs>
          <w:tab w:val="left" w:pos="0"/>
        </w:tabs>
        <w:suppressAutoHyphens/>
        <w:autoSpaceDN w:val="0"/>
        <w:ind w:left="0" w:firstLine="709"/>
        <w:jc w:val="both"/>
        <w:textAlignment w:val="baseline"/>
        <w:rPr>
          <w:rFonts w:ascii="Arial" w:hAnsi="Arial" w:cs="Arial"/>
          <w:color w:val="auto"/>
          <w:sz w:val="22"/>
          <w:szCs w:val="22"/>
        </w:rPr>
      </w:pPr>
      <w:r>
        <w:rPr>
          <w:rFonts w:ascii="Arial" w:hAnsi="Arial" w:cs="Arial"/>
          <w:sz w:val="22"/>
          <w:szCs w:val="22"/>
        </w:rPr>
        <w:t>5.</w:t>
      </w:r>
      <w:r w:rsidR="004A4611">
        <w:rPr>
          <w:rFonts w:ascii="Arial" w:hAnsi="Arial" w:cs="Arial"/>
          <w:sz w:val="22"/>
          <w:szCs w:val="22"/>
        </w:rPr>
        <w:t>1</w:t>
      </w:r>
      <w:r w:rsidR="0087217B">
        <w:rPr>
          <w:rFonts w:ascii="Arial" w:hAnsi="Arial" w:cs="Arial"/>
          <w:sz w:val="22"/>
          <w:szCs w:val="22"/>
        </w:rPr>
        <w:t>9</w:t>
      </w:r>
      <w:r>
        <w:rPr>
          <w:rFonts w:ascii="Arial" w:hAnsi="Arial" w:cs="Arial"/>
          <w:sz w:val="22"/>
          <w:szCs w:val="22"/>
        </w:rPr>
        <w:t xml:space="preserve">. </w:t>
      </w:r>
      <w:r w:rsidR="0095716A" w:rsidRPr="00544097">
        <w:rPr>
          <w:rFonts w:ascii="Arial" w:hAnsi="Arial" w:cs="Arial"/>
          <w:sz w:val="22"/>
          <w:szCs w:val="22"/>
        </w:rPr>
        <w:t xml:space="preserve">Tiekėjas </w:t>
      </w:r>
      <w:r w:rsidR="00BC69FF" w:rsidRPr="00544097">
        <w:rPr>
          <w:rFonts w:ascii="Arial" w:hAnsi="Arial" w:cs="Arial"/>
          <w:sz w:val="22"/>
          <w:szCs w:val="22"/>
        </w:rPr>
        <w:t xml:space="preserve">įsipareigoja užtikrinti spragų, keliančių riziką </w:t>
      </w:r>
      <w:r w:rsidR="0095716A" w:rsidRPr="00544097">
        <w:rPr>
          <w:rFonts w:ascii="Arial" w:hAnsi="Arial" w:cs="Arial"/>
          <w:sz w:val="22"/>
          <w:szCs w:val="22"/>
        </w:rPr>
        <w:t>Mobilių įrenginių  valdymo (MDM) sistemai</w:t>
      </w:r>
      <w:r w:rsidR="00BC69FF" w:rsidRPr="00544097">
        <w:rPr>
          <w:rFonts w:ascii="Arial" w:hAnsi="Arial" w:cs="Arial"/>
          <w:sz w:val="22"/>
          <w:szCs w:val="22"/>
        </w:rPr>
        <w:t>, valdymą.</w:t>
      </w:r>
      <w:r w:rsidR="00544097">
        <w:rPr>
          <w:rFonts w:ascii="Arial" w:hAnsi="Arial" w:cs="Arial"/>
          <w:sz w:val="22"/>
          <w:szCs w:val="22"/>
        </w:rPr>
        <w:t xml:space="preserve"> </w:t>
      </w:r>
      <w:r w:rsidR="00967F11" w:rsidRPr="004A6FCC">
        <w:rPr>
          <w:rFonts w:ascii="Arial" w:hAnsi="Arial" w:cs="Arial"/>
          <w:sz w:val="22"/>
          <w:szCs w:val="22"/>
        </w:rPr>
        <w:t>Tiekėjas įsipareigoja informuo</w:t>
      </w:r>
      <w:r w:rsidR="00AA1F65">
        <w:rPr>
          <w:rFonts w:ascii="Arial" w:hAnsi="Arial" w:cs="Arial"/>
          <w:sz w:val="22"/>
          <w:szCs w:val="22"/>
        </w:rPr>
        <w:t>ti Pirkėją</w:t>
      </w:r>
      <w:r w:rsidR="00967F11" w:rsidRPr="004A6FCC">
        <w:rPr>
          <w:rFonts w:ascii="Arial" w:hAnsi="Arial" w:cs="Arial"/>
          <w:sz w:val="22"/>
          <w:szCs w:val="22"/>
        </w:rPr>
        <w:t xml:space="preserve"> apie </w:t>
      </w:r>
      <w:r w:rsidR="00A5032A">
        <w:rPr>
          <w:rFonts w:ascii="Arial" w:hAnsi="Arial" w:cs="Arial"/>
          <w:sz w:val="22"/>
          <w:szCs w:val="22"/>
        </w:rPr>
        <w:t>nustatytas</w:t>
      </w:r>
      <w:r w:rsidR="00967F11" w:rsidRPr="004A6FCC">
        <w:rPr>
          <w:rFonts w:ascii="Arial" w:hAnsi="Arial" w:cs="Arial"/>
          <w:sz w:val="22"/>
          <w:szCs w:val="22"/>
        </w:rPr>
        <w:t xml:space="preserve"> spragas, keliančias riziką Mobilių įrenginių valdymo (MDM) sistemai</w:t>
      </w:r>
      <w:r w:rsidR="000B5899">
        <w:rPr>
          <w:rFonts w:ascii="Arial" w:hAnsi="Arial" w:cs="Arial"/>
          <w:sz w:val="22"/>
          <w:szCs w:val="22"/>
        </w:rPr>
        <w:t>,</w:t>
      </w:r>
      <w:r w:rsidR="000B5899" w:rsidRPr="000B5899">
        <w:rPr>
          <w:rFonts w:ascii="Arial" w:hAnsi="Arial" w:cs="Arial"/>
          <w:sz w:val="22"/>
          <w:szCs w:val="22"/>
        </w:rPr>
        <w:t xml:space="preserve"> </w:t>
      </w:r>
      <w:r w:rsidR="000B5899" w:rsidRPr="00AB6B2D">
        <w:rPr>
          <w:rFonts w:ascii="Arial" w:hAnsi="Arial" w:cs="Arial"/>
          <w:sz w:val="22"/>
          <w:szCs w:val="22"/>
        </w:rPr>
        <w:t xml:space="preserve">ne vėliau kaip per 24 </w:t>
      </w:r>
      <w:r w:rsidR="00A5032A">
        <w:rPr>
          <w:rFonts w:ascii="Arial" w:hAnsi="Arial" w:cs="Arial"/>
          <w:sz w:val="22"/>
          <w:szCs w:val="22"/>
        </w:rPr>
        <w:t xml:space="preserve">(dvidešimt keturias) </w:t>
      </w:r>
      <w:r w:rsidR="000B5899" w:rsidRPr="00AB6B2D">
        <w:rPr>
          <w:rFonts w:ascii="Arial" w:hAnsi="Arial" w:cs="Arial"/>
          <w:sz w:val="22"/>
          <w:szCs w:val="22"/>
        </w:rPr>
        <w:t xml:space="preserve">valandas nuo tokios informacijos </w:t>
      </w:r>
      <w:r w:rsidR="000B5899" w:rsidRPr="000B5899">
        <w:rPr>
          <w:rFonts w:ascii="Arial" w:hAnsi="Arial" w:cs="Arial"/>
          <w:sz w:val="22"/>
          <w:szCs w:val="22"/>
        </w:rPr>
        <w:t>gavimo</w:t>
      </w:r>
      <w:r w:rsidR="004A4611">
        <w:rPr>
          <w:rFonts w:ascii="Arial" w:hAnsi="Arial" w:cs="Arial"/>
          <w:sz w:val="22"/>
          <w:szCs w:val="22"/>
        </w:rPr>
        <w:t xml:space="preserve"> iš </w:t>
      </w:r>
      <w:r w:rsidR="004A4611" w:rsidRPr="00B10306">
        <w:rPr>
          <w:rFonts w:ascii="Arial" w:hAnsi="Arial" w:cs="Arial"/>
          <w:sz w:val="22"/>
          <w:szCs w:val="22"/>
        </w:rPr>
        <w:t xml:space="preserve">Mobilių įrenginių valdymo (MDM) </w:t>
      </w:r>
      <w:r w:rsidR="004A4611" w:rsidRPr="00797C63">
        <w:rPr>
          <w:rFonts w:ascii="Arial" w:hAnsi="Arial" w:cs="Arial"/>
          <w:sz w:val="22"/>
          <w:szCs w:val="22"/>
        </w:rPr>
        <w:t xml:space="preserve">sistemos gamintojo </w:t>
      </w:r>
      <w:r w:rsidR="004A4611">
        <w:rPr>
          <w:rFonts w:ascii="Arial" w:hAnsi="Arial" w:cs="Arial"/>
          <w:sz w:val="22"/>
          <w:szCs w:val="22"/>
        </w:rPr>
        <w:t>ar</w:t>
      </w:r>
      <w:r w:rsidR="0099136D">
        <w:rPr>
          <w:rFonts w:ascii="Arial" w:hAnsi="Arial" w:cs="Arial"/>
          <w:sz w:val="22"/>
          <w:szCs w:val="22"/>
        </w:rPr>
        <w:t xml:space="preserve"> kito iš pasitelkiamų asmenų ar</w:t>
      </w:r>
      <w:r w:rsidR="004A4611">
        <w:rPr>
          <w:rFonts w:ascii="Arial" w:hAnsi="Arial" w:cs="Arial"/>
          <w:sz w:val="22"/>
          <w:szCs w:val="22"/>
        </w:rPr>
        <w:t xml:space="preserve"> tapus šiai informacijai žinoma Tie</w:t>
      </w:r>
      <w:r w:rsidR="004A4611" w:rsidRPr="00797C63">
        <w:rPr>
          <w:rFonts w:ascii="Arial" w:hAnsi="Arial" w:cs="Arial"/>
          <w:sz w:val="22"/>
          <w:szCs w:val="22"/>
        </w:rPr>
        <w:t>kėj</w:t>
      </w:r>
      <w:r w:rsidR="004A4611">
        <w:rPr>
          <w:rFonts w:ascii="Arial" w:hAnsi="Arial" w:cs="Arial"/>
          <w:sz w:val="22"/>
          <w:szCs w:val="22"/>
        </w:rPr>
        <w:t>ui vykdant sutartį</w:t>
      </w:r>
      <w:r w:rsidR="00967F11" w:rsidRPr="004A6FCC">
        <w:rPr>
          <w:rFonts w:ascii="Arial" w:hAnsi="Arial" w:cs="Arial"/>
          <w:sz w:val="22"/>
          <w:szCs w:val="22"/>
        </w:rPr>
        <w:t xml:space="preserve">, </w:t>
      </w:r>
      <w:r w:rsidR="000B5899" w:rsidRPr="004A6FCC">
        <w:rPr>
          <w:rFonts w:ascii="Arial" w:hAnsi="Arial" w:cs="Arial"/>
          <w:sz w:val="22"/>
          <w:szCs w:val="22"/>
        </w:rPr>
        <w:t xml:space="preserve">o apie spragų šalinimo eigą – periodiškai, bet ne rečiau kaip kartą per 7 </w:t>
      </w:r>
      <w:r w:rsidR="004A4611">
        <w:rPr>
          <w:rFonts w:ascii="Arial" w:hAnsi="Arial" w:cs="Arial"/>
          <w:sz w:val="22"/>
          <w:szCs w:val="22"/>
        </w:rPr>
        <w:t xml:space="preserve">(septynias) </w:t>
      </w:r>
      <w:r w:rsidR="000B5899" w:rsidRPr="004A6FCC">
        <w:rPr>
          <w:rFonts w:ascii="Arial" w:hAnsi="Arial" w:cs="Arial"/>
          <w:sz w:val="22"/>
          <w:szCs w:val="22"/>
        </w:rPr>
        <w:t>kalendorines dienas, iki visiško sprag</w:t>
      </w:r>
      <w:r w:rsidR="00CF041B">
        <w:rPr>
          <w:rFonts w:ascii="Arial" w:hAnsi="Arial" w:cs="Arial"/>
          <w:sz w:val="22"/>
          <w:szCs w:val="22"/>
        </w:rPr>
        <w:t>ų</w:t>
      </w:r>
      <w:r w:rsidR="000B5899" w:rsidRPr="004A6FCC">
        <w:rPr>
          <w:rFonts w:ascii="Arial" w:hAnsi="Arial" w:cs="Arial"/>
          <w:sz w:val="22"/>
          <w:szCs w:val="22"/>
        </w:rPr>
        <w:t xml:space="preserve"> pašalinimo</w:t>
      </w:r>
      <w:r w:rsidR="004A4611">
        <w:rPr>
          <w:rFonts w:ascii="Arial" w:hAnsi="Arial" w:cs="Arial"/>
          <w:sz w:val="22"/>
          <w:szCs w:val="22"/>
        </w:rPr>
        <w:t xml:space="preserve"> </w:t>
      </w:r>
      <w:r w:rsidR="004A4611" w:rsidRPr="00677A3C">
        <w:rPr>
          <w:rFonts w:ascii="Arial" w:hAnsi="Arial" w:cs="Arial"/>
          <w:sz w:val="22"/>
          <w:szCs w:val="22"/>
        </w:rPr>
        <w:t>arba per kitą terminą, dėl kurio abi šalys susitaria raštu</w:t>
      </w:r>
      <w:r w:rsidR="000B5899" w:rsidRPr="004A6FCC">
        <w:rPr>
          <w:rFonts w:ascii="Arial" w:hAnsi="Arial" w:cs="Arial"/>
          <w:sz w:val="22"/>
          <w:szCs w:val="22"/>
        </w:rPr>
        <w:t>.</w:t>
      </w:r>
      <w:r w:rsidR="00967F11" w:rsidRPr="004A6FCC">
        <w:rPr>
          <w:rFonts w:ascii="Arial" w:hAnsi="Arial" w:cs="Arial"/>
          <w:sz w:val="22"/>
          <w:szCs w:val="22"/>
        </w:rPr>
        <w:t xml:space="preserve"> </w:t>
      </w:r>
      <w:r w:rsidR="004A4611" w:rsidRPr="00677A3C">
        <w:rPr>
          <w:rFonts w:ascii="Arial" w:hAnsi="Arial" w:cs="Arial"/>
          <w:sz w:val="22"/>
          <w:szCs w:val="22"/>
        </w:rPr>
        <w:t xml:space="preserve">Spragos turi būti pašalintos </w:t>
      </w:r>
      <w:r w:rsidR="004A4611">
        <w:rPr>
          <w:rFonts w:ascii="Arial" w:hAnsi="Arial" w:cs="Arial"/>
          <w:sz w:val="22"/>
          <w:szCs w:val="22"/>
        </w:rPr>
        <w:t>Tie</w:t>
      </w:r>
      <w:r w:rsidR="004A4611" w:rsidRPr="00677A3C">
        <w:rPr>
          <w:rFonts w:ascii="Arial" w:hAnsi="Arial" w:cs="Arial"/>
          <w:sz w:val="22"/>
          <w:szCs w:val="22"/>
        </w:rPr>
        <w:t xml:space="preserve">kėjo </w:t>
      </w:r>
      <w:r w:rsidR="0099136D">
        <w:rPr>
          <w:rFonts w:ascii="Arial" w:hAnsi="Arial" w:cs="Arial"/>
          <w:sz w:val="22"/>
          <w:szCs w:val="22"/>
        </w:rPr>
        <w:t xml:space="preserve">ar kito iš pasitelkiamų asmenų </w:t>
      </w:r>
      <w:r w:rsidR="004A4611" w:rsidRPr="00C74A7F">
        <w:rPr>
          <w:rFonts w:ascii="Arial" w:hAnsi="Arial" w:cs="Arial"/>
          <w:color w:val="auto"/>
          <w:sz w:val="22"/>
          <w:szCs w:val="22"/>
        </w:rPr>
        <w:t xml:space="preserve">parengtais veiksmais, suderintais ir patvirtintais su </w:t>
      </w:r>
      <w:r w:rsidR="004A4611">
        <w:rPr>
          <w:rFonts w:ascii="Arial" w:hAnsi="Arial" w:cs="Arial"/>
          <w:color w:val="auto"/>
          <w:sz w:val="22"/>
          <w:szCs w:val="22"/>
        </w:rPr>
        <w:t xml:space="preserve">Pirkėju </w:t>
      </w:r>
      <w:r w:rsidR="004A4611" w:rsidRPr="00C74A7F">
        <w:rPr>
          <w:rFonts w:ascii="Arial" w:hAnsi="Arial" w:cs="Arial"/>
          <w:color w:val="auto"/>
          <w:sz w:val="22"/>
          <w:szCs w:val="22"/>
        </w:rPr>
        <w:t xml:space="preserve">per terminus, suderintus su </w:t>
      </w:r>
      <w:r w:rsidR="004A4611">
        <w:rPr>
          <w:rFonts w:ascii="Arial" w:hAnsi="Arial" w:cs="Arial"/>
          <w:color w:val="auto"/>
          <w:sz w:val="22"/>
          <w:szCs w:val="22"/>
        </w:rPr>
        <w:t>Pirkėju</w:t>
      </w:r>
      <w:r w:rsidR="004A4611" w:rsidRPr="00C74A7F">
        <w:rPr>
          <w:rFonts w:ascii="Arial" w:hAnsi="Arial" w:cs="Arial"/>
          <w:color w:val="auto"/>
          <w:sz w:val="22"/>
          <w:szCs w:val="22"/>
        </w:rPr>
        <w:t xml:space="preserve">. </w:t>
      </w:r>
    </w:p>
    <w:p w14:paraId="43CF0F6B" w14:textId="03948D5E" w:rsidR="004A4611" w:rsidRDefault="004A4611" w:rsidP="004A6FCC">
      <w:pPr>
        <w:tabs>
          <w:tab w:val="left" w:pos="0"/>
          <w:tab w:val="left" w:pos="426"/>
        </w:tabs>
        <w:suppressAutoHyphens/>
        <w:autoSpaceDN w:val="0"/>
        <w:ind w:firstLine="709"/>
        <w:jc w:val="both"/>
        <w:textAlignment w:val="baseline"/>
        <w:rPr>
          <w:rFonts w:ascii="Arial" w:hAnsi="Arial" w:cs="Arial"/>
          <w:sz w:val="22"/>
          <w:szCs w:val="22"/>
        </w:rPr>
      </w:pPr>
      <w:r>
        <w:rPr>
          <w:rFonts w:ascii="Arial" w:hAnsi="Arial" w:cs="Arial"/>
          <w:sz w:val="22"/>
          <w:szCs w:val="22"/>
        </w:rPr>
        <w:t>5.</w:t>
      </w:r>
      <w:r w:rsidR="0087217B">
        <w:rPr>
          <w:rFonts w:ascii="Arial" w:hAnsi="Arial" w:cs="Arial"/>
          <w:sz w:val="22"/>
          <w:szCs w:val="22"/>
        </w:rPr>
        <w:t>20</w:t>
      </w:r>
      <w:r>
        <w:rPr>
          <w:rFonts w:ascii="Arial" w:hAnsi="Arial" w:cs="Arial"/>
          <w:sz w:val="22"/>
          <w:szCs w:val="22"/>
        </w:rPr>
        <w:t xml:space="preserve">. </w:t>
      </w:r>
      <w:r w:rsidRPr="00C74A7F">
        <w:rPr>
          <w:rFonts w:ascii="Arial" w:hAnsi="Arial" w:cs="Arial"/>
          <w:sz w:val="22"/>
          <w:szCs w:val="22"/>
        </w:rPr>
        <w:t xml:space="preserve">Jei </w:t>
      </w:r>
      <w:r>
        <w:rPr>
          <w:rFonts w:ascii="Arial" w:hAnsi="Arial" w:cs="Arial"/>
          <w:sz w:val="22"/>
          <w:szCs w:val="22"/>
        </w:rPr>
        <w:t xml:space="preserve">spragos yra </w:t>
      </w:r>
      <w:r w:rsidRPr="00C74A7F">
        <w:rPr>
          <w:rFonts w:ascii="Arial" w:hAnsi="Arial" w:cs="Arial"/>
          <w:sz w:val="22"/>
          <w:szCs w:val="22"/>
        </w:rPr>
        <w:t>susij</w:t>
      </w:r>
      <w:r>
        <w:rPr>
          <w:rFonts w:ascii="Arial" w:hAnsi="Arial" w:cs="Arial"/>
          <w:sz w:val="22"/>
          <w:szCs w:val="22"/>
        </w:rPr>
        <w:t>usios</w:t>
      </w:r>
      <w:r w:rsidRPr="00C74A7F">
        <w:rPr>
          <w:rFonts w:ascii="Arial" w:hAnsi="Arial" w:cs="Arial"/>
          <w:sz w:val="22"/>
          <w:szCs w:val="22"/>
        </w:rPr>
        <w:t xml:space="preserve"> su </w:t>
      </w:r>
      <w:r>
        <w:rPr>
          <w:rFonts w:ascii="Arial" w:hAnsi="Arial" w:cs="Arial"/>
          <w:sz w:val="22"/>
          <w:szCs w:val="22"/>
        </w:rPr>
        <w:t>Pirkėjo</w:t>
      </w:r>
      <w:r w:rsidRPr="00C74A7F">
        <w:rPr>
          <w:rFonts w:ascii="Arial" w:hAnsi="Arial" w:cs="Arial"/>
          <w:sz w:val="22"/>
          <w:szCs w:val="22"/>
        </w:rPr>
        <w:t xml:space="preserve"> IT infrastruktūra ar joje esančia Mobilių įrenginių valdymo (MDM) sistemos programine įranga ir kai ši</w:t>
      </w:r>
      <w:r>
        <w:rPr>
          <w:rFonts w:ascii="Arial" w:hAnsi="Arial" w:cs="Arial"/>
          <w:sz w:val="22"/>
          <w:szCs w:val="22"/>
        </w:rPr>
        <w:t>a</w:t>
      </w:r>
      <w:r w:rsidRPr="00C74A7F">
        <w:rPr>
          <w:rFonts w:ascii="Arial" w:hAnsi="Arial" w:cs="Arial"/>
          <w:sz w:val="22"/>
          <w:szCs w:val="22"/>
        </w:rPr>
        <w:t xml:space="preserve">s </w:t>
      </w:r>
      <w:r>
        <w:rPr>
          <w:rFonts w:ascii="Arial" w:hAnsi="Arial" w:cs="Arial"/>
          <w:sz w:val="22"/>
          <w:szCs w:val="22"/>
        </w:rPr>
        <w:t>spragas</w:t>
      </w:r>
      <w:r w:rsidRPr="00C74A7F">
        <w:rPr>
          <w:rFonts w:ascii="Arial" w:hAnsi="Arial" w:cs="Arial"/>
          <w:sz w:val="22"/>
          <w:szCs w:val="22"/>
        </w:rPr>
        <w:t xml:space="preserve"> </w:t>
      </w:r>
      <w:r>
        <w:rPr>
          <w:rFonts w:ascii="Arial" w:hAnsi="Arial" w:cs="Arial"/>
          <w:sz w:val="22"/>
          <w:szCs w:val="22"/>
        </w:rPr>
        <w:t>Pirkėjas</w:t>
      </w:r>
      <w:r w:rsidRPr="00C74A7F">
        <w:rPr>
          <w:rFonts w:ascii="Arial" w:hAnsi="Arial" w:cs="Arial"/>
          <w:sz w:val="22"/>
          <w:szCs w:val="22"/>
        </w:rPr>
        <w:t xml:space="preserve"> gali pašalinti savarankiškai be</w:t>
      </w:r>
      <w:r>
        <w:rPr>
          <w:rFonts w:ascii="Arial" w:hAnsi="Arial" w:cs="Arial"/>
          <w:sz w:val="22"/>
          <w:szCs w:val="22"/>
        </w:rPr>
        <w:t xml:space="preserve"> </w:t>
      </w:r>
      <w:r w:rsidRPr="00C74A7F">
        <w:rPr>
          <w:rFonts w:ascii="Arial" w:hAnsi="Arial" w:cs="Arial"/>
          <w:sz w:val="22"/>
          <w:szCs w:val="22"/>
        </w:rPr>
        <w:t xml:space="preserve">Mobilių įrenginių valdymo (MDM) sistemos gamintojo </w:t>
      </w:r>
      <w:r w:rsidR="0099136D">
        <w:rPr>
          <w:rFonts w:ascii="Arial" w:hAnsi="Arial" w:cs="Arial"/>
          <w:sz w:val="22"/>
          <w:szCs w:val="22"/>
        </w:rPr>
        <w:t xml:space="preserve">ar kito iš pasitelkiamų asmenų </w:t>
      </w:r>
      <w:r w:rsidRPr="00C74A7F">
        <w:rPr>
          <w:rFonts w:ascii="Arial" w:hAnsi="Arial" w:cs="Arial"/>
          <w:sz w:val="22"/>
          <w:szCs w:val="22"/>
        </w:rPr>
        <w:t xml:space="preserve">įsikišimo, </w:t>
      </w:r>
      <w:r>
        <w:rPr>
          <w:rFonts w:ascii="Arial" w:hAnsi="Arial" w:cs="Arial"/>
          <w:sz w:val="22"/>
          <w:szCs w:val="22"/>
        </w:rPr>
        <w:t>Tie</w:t>
      </w:r>
      <w:r w:rsidRPr="00C74A7F">
        <w:rPr>
          <w:rFonts w:ascii="Arial" w:hAnsi="Arial" w:cs="Arial"/>
          <w:sz w:val="22"/>
          <w:szCs w:val="22"/>
        </w:rPr>
        <w:t xml:space="preserve">kėjas privalo bendradarbiauti, teikti Mobilių įrenginių valdymo (MDM) sistemos gamintojo </w:t>
      </w:r>
      <w:r w:rsidR="0099136D">
        <w:rPr>
          <w:rFonts w:ascii="Arial" w:hAnsi="Arial" w:cs="Arial"/>
          <w:sz w:val="22"/>
          <w:szCs w:val="22"/>
        </w:rPr>
        <w:t xml:space="preserve">ar kito iš pasitelkiamų asmenų </w:t>
      </w:r>
      <w:r w:rsidRPr="00C74A7F">
        <w:rPr>
          <w:rFonts w:ascii="Arial" w:hAnsi="Arial" w:cs="Arial"/>
          <w:sz w:val="22"/>
          <w:szCs w:val="22"/>
        </w:rPr>
        <w:t xml:space="preserve">informaciją ir rekomendacijas, kad </w:t>
      </w:r>
      <w:r>
        <w:rPr>
          <w:rFonts w:ascii="Arial" w:hAnsi="Arial" w:cs="Arial"/>
          <w:sz w:val="22"/>
          <w:szCs w:val="22"/>
        </w:rPr>
        <w:t>Pirkėjas</w:t>
      </w:r>
      <w:r w:rsidRPr="00C74A7F">
        <w:rPr>
          <w:rFonts w:ascii="Arial" w:hAnsi="Arial" w:cs="Arial"/>
          <w:sz w:val="22"/>
          <w:szCs w:val="22"/>
        </w:rPr>
        <w:t xml:space="preserve"> galėtų </w:t>
      </w:r>
      <w:r>
        <w:rPr>
          <w:rFonts w:ascii="Arial" w:hAnsi="Arial" w:cs="Arial"/>
          <w:sz w:val="22"/>
          <w:szCs w:val="22"/>
        </w:rPr>
        <w:t xml:space="preserve">nustatytas spragas </w:t>
      </w:r>
      <w:r w:rsidRPr="00C74A7F">
        <w:rPr>
          <w:rFonts w:ascii="Arial" w:hAnsi="Arial" w:cs="Arial"/>
          <w:sz w:val="22"/>
          <w:szCs w:val="22"/>
        </w:rPr>
        <w:t>pašalinti.</w:t>
      </w:r>
    </w:p>
    <w:p w14:paraId="25B2C2BB" w14:textId="75001428" w:rsidR="00A5032A" w:rsidRPr="00544097" w:rsidRDefault="004A4611" w:rsidP="004A6FCC">
      <w:pPr>
        <w:pStyle w:val="Sraopastraipa"/>
        <w:tabs>
          <w:tab w:val="left" w:pos="0"/>
          <w:tab w:val="left" w:pos="567"/>
          <w:tab w:val="left" w:pos="709"/>
        </w:tabs>
        <w:suppressAutoHyphens/>
        <w:autoSpaceDN w:val="0"/>
        <w:ind w:left="0" w:firstLine="709"/>
        <w:jc w:val="both"/>
        <w:textAlignment w:val="baseline"/>
        <w:rPr>
          <w:rFonts w:ascii="Arial" w:hAnsi="Arial" w:cs="Arial"/>
          <w:sz w:val="22"/>
          <w:szCs w:val="22"/>
        </w:rPr>
      </w:pPr>
      <w:r>
        <w:rPr>
          <w:rFonts w:ascii="Arial" w:hAnsi="Arial" w:cs="Arial"/>
          <w:sz w:val="22"/>
          <w:szCs w:val="22"/>
        </w:rPr>
        <w:t>5.</w:t>
      </w:r>
      <w:r w:rsidR="0087217B">
        <w:rPr>
          <w:rFonts w:ascii="Arial" w:hAnsi="Arial" w:cs="Arial"/>
          <w:sz w:val="22"/>
          <w:szCs w:val="22"/>
        </w:rPr>
        <w:t>21</w:t>
      </w:r>
      <w:r>
        <w:rPr>
          <w:rFonts w:ascii="Arial" w:hAnsi="Arial" w:cs="Arial"/>
          <w:sz w:val="22"/>
          <w:szCs w:val="22"/>
        </w:rPr>
        <w:t xml:space="preserve">. </w:t>
      </w:r>
      <w:r w:rsidRPr="00C74A7F">
        <w:rPr>
          <w:rFonts w:ascii="Arial" w:hAnsi="Arial" w:cs="Arial"/>
          <w:sz w:val="22"/>
          <w:szCs w:val="22"/>
        </w:rPr>
        <w:t xml:space="preserve">Jeigu dėl objektyvių priežasčių spragos negali būti pašalintos per suderintus terminus, </w:t>
      </w:r>
      <w:r>
        <w:rPr>
          <w:rFonts w:ascii="Arial" w:hAnsi="Arial" w:cs="Arial"/>
          <w:sz w:val="22"/>
          <w:szCs w:val="22"/>
        </w:rPr>
        <w:t>Tie</w:t>
      </w:r>
      <w:r w:rsidRPr="00C74A7F">
        <w:rPr>
          <w:rFonts w:ascii="Arial" w:hAnsi="Arial" w:cs="Arial"/>
          <w:sz w:val="22"/>
          <w:szCs w:val="22"/>
        </w:rPr>
        <w:t xml:space="preserve">kėjas nedelsdamas privalo motyvuotai raštu informuoti </w:t>
      </w:r>
      <w:r>
        <w:rPr>
          <w:rFonts w:ascii="Arial" w:hAnsi="Arial" w:cs="Arial"/>
          <w:sz w:val="22"/>
          <w:szCs w:val="22"/>
        </w:rPr>
        <w:t>Pirkėją</w:t>
      </w:r>
      <w:r w:rsidRPr="00C74A7F">
        <w:rPr>
          <w:rFonts w:ascii="Arial" w:hAnsi="Arial" w:cs="Arial"/>
          <w:sz w:val="22"/>
          <w:szCs w:val="22"/>
        </w:rPr>
        <w:t xml:space="preserve"> apie spragų nepašalinimo laiku priežastis bei nurodo naujus planuojamus spragų pašalinimo terminus arba alternatyvias priemones, užtikrinančias Mobilių įrenginių valdymo (MDM) </w:t>
      </w:r>
      <w:r w:rsidRPr="00544097">
        <w:rPr>
          <w:rFonts w:ascii="Arial" w:hAnsi="Arial" w:cs="Arial"/>
          <w:sz w:val="22"/>
          <w:szCs w:val="22"/>
        </w:rPr>
        <w:t>sistem</w:t>
      </w:r>
      <w:r>
        <w:rPr>
          <w:rFonts w:ascii="Arial" w:hAnsi="Arial" w:cs="Arial"/>
          <w:sz w:val="22"/>
          <w:szCs w:val="22"/>
        </w:rPr>
        <w:t>os</w:t>
      </w:r>
      <w:r w:rsidRPr="00C74A7F">
        <w:rPr>
          <w:rFonts w:ascii="Arial" w:hAnsi="Arial" w:cs="Arial"/>
          <w:sz w:val="22"/>
          <w:szCs w:val="22"/>
        </w:rPr>
        <w:t xml:space="preserve"> saugumą.</w:t>
      </w:r>
    </w:p>
    <w:p w14:paraId="5535985A" w14:textId="5969AFAB" w:rsidR="007D4F44" w:rsidRDefault="008707B3" w:rsidP="007D4F44">
      <w:pPr>
        <w:pStyle w:val="Sraopastraipa"/>
        <w:tabs>
          <w:tab w:val="left" w:pos="0"/>
        </w:tabs>
        <w:suppressAutoHyphens/>
        <w:autoSpaceDN w:val="0"/>
        <w:ind w:left="0" w:firstLine="709"/>
        <w:jc w:val="both"/>
        <w:textAlignment w:val="baseline"/>
        <w:rPr>
          <w:rFonts w:ascii="Arial" w:hAnsi="Arial" w:cs="Arial"/>
          <w:sz w:val="22"/>
          <w:szCs w:val="22"/>
        </w:rPr>
      </w:pPr>
      <w:r>
        <w:rPr>
          <w:rFonts w:ascii="Arial" w:hAnsi="Arial" w:cs="Arial"/>
          <w:sz w:val="22"/>
          <w:szCs w:val="22"/>
        </w:rPr>
        <w:t>5.</w:t>
      </w:r>
      <w:r w:rsidR="0087217B">
        <w:rPr>
          <w:rFonts w:ascii="Arial" w:hAnsi="Arial" w:cs="Arial"/>
          <w:sz w:val="22"/>
          <w:szCs w:val="22"/>
        </w:rPr>
        <w:t>22</w:t>
      </w:r>
      <w:r>
        <w:rPr>
          <w:rFonts w:ascii="Arial" w:hAnsi="Arial" w:cs="Arial"/>
          <w:sz w:val="22"/>
          <w:szCs w:val="22"/>
        </w:rPr>
        <w:t xml:space="preserve">. </w:t>
      </w:r>
      <w:r w:rsidR="007B3E86" w:rsidRPr="00811D3F">
        <w:rPr>
          <w:rFonts w:ascii="Arial" w:hAnsi="Arial" w:cs="Arial"/>
          <w:sz w:val="22"/>
          <w:szCs w:val="22"/>
        </w:rPr>
        <w:t xml:space="preserve">Visi Techninės specifikacijos 5 punkte numatyti saugumo reikalavimai, taikomi Tiekėjui, yra taikomi ir  pasitelkiamiems </w:t>
      </w:r>
      <w:r w:rsidR="00FE159B">
        <w:rPr>
          <w:rFonts w:ascii="Arial" w:hAnsi="Arial" w:cs="Arial"/>
          <w:sz w:val="22"/>
          <w:szCs w:val="22"/>
        </w:rPr>
        <w:t>asmenims</w:t>
      </w:r>
      <w:r w:rsidR="007B3E86" w:rsidRPr="00811D3F">
        <w:rPr>
          <w:rFonts w:ascii="Arial" w:hAnsi="Arial" w:cs="Arial"/>
          <w:sz w:val="22"/>
          <w:szCs w:val="22"/>
        </w:rPr>
        <w:t xml:space="preserve"> ir jų darbuotojams</w:t>
      </w:r>
      <w:r w:rsidR="004A4611" w:rsidRPr="004A4611">
        <w:rPr>
          <w:rFonts w:ascii="Arial" w:hAnsi="Arial" w:cs="Arial"/>
          <w:sz w:val="22"/>
          <w:szCs w:val="22"/>
        </w:rPr>
        <w:t xml:space="preserve">, </w:t>
      </w:r>
      <w:r w:rsidR="004A4611" w:rsidRPr="004A6FCC">
        <w:rPr>
          <w:rStyle w:val="Grietas"/>
          <w:rFonts w:ascii="Arial" w:hAnsi="Arial" w:cs="Arial"/>
          <w:b w:val="0"/>
          <w:bCs w:val="0"/>
          <w:sz w:val="22"/>
          <w:szCs w:val="22"/>
        </w:rPr>
        <w:t>atitinkamai pagal jų kompetenciją ir vykdomas funkcijas, susijusias su paslaugų teikimu pagal sutartį</w:t>
      </w:r>
      <w:r w:rsidR="007B3E86" w:rsidRPr="00811D3F">
        <w:rPr>
          <w:rFonts w:ascii="Arial" w:hAnsi="Arial" w:cs="Arial"/>
          <w:sz w:val="22"/>
          <w:szCs w:val="22"/>
        </w:rPr>
        <w:t>.</w:t>
      </w:r>
    </w:p>
    <w:p w14:paraId="3E284BF9" w14:textId="77777777" w:rsidR="00397466" w:rsidRPr="00811D3F" w:rsidRDefault="0039746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32BF5F1" w14:textId="77777777" w:rsidR="007B3E86" w:rsidRPr="00811D3F" w:rsidRDefault="007B3E86" w:rsidP="007B3E86">
      <w:pPr>
        <w:jc w:val="both"/>
        <w:rPr>
          <w:rFonts w:ascii="Arial" w:hAnsi="Arial" w:cs="Arial"/>
          <w:b/>
          <w:sz w:val="22"/>
          <w:szCs w:val="22"/>
        </w:rPr>
      </w:pPr>
      <w:r w:rsidRPr="00811D3F">
        <w:rPr>
          <w:rFonts w:ascii="Arial" w:hAnsi="Arial" w:cs="Arial"/>
          <w:b/>
          <w:sz w:val="22"/>
          <w:szCs w:val="22"/>
        </w:rPr>
        <w:t xml:space="preserve">6. REIKALAVIMAI, SUSIJĘ SU </w:t>
      </w:r>
      <w:r w:rsidRPr="00811D3F">
        <w:rPr>
          <w:rFonts w:ascii="Arial" w:hAnsi="Arial" w:cs="Arial"/>
          <w:b/>
          <w:caps/>
          <w:sz w:val="22"/>
          <w:szCs w:val="22"/>
        </w:rPr>
        <w:t xml:space="preserve">nacionaliniu </w:t>
      </w:r>
      <w:r w:rsidRPr="00811D3F">
        <w:rPr>
          <w:rFonts w:ascii="Arial" w:hAnsi="Arial" w:cs="Arial"/>
          <w:b/>
          <w:sz w:val="22"/>
          <w:szCs w:val="22"/>
        </w:rPr>
        <w:t xml:space="preserve">SAUGUMU VYKDANT SUTARTĮ </w:t>
      </w:r>
    </w:p>
    <w:p w14:paraId="2887013C" w14:textId="77777777" w:rsidR="007B3E86" w:rsidRPr="00811D3F" w:rsidRDefault="007B3E86" w:rsidP="007B3E8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7690D5D" w14:textId="77777777" w:rsidR="00E23398" w:rsidRDefault="007B3E86" w:rsidP="00E23398">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811D3F">
        <w:rPr>
          <w:rFonts w:ascii="Arial" w:hAnsi="Arial" w:cs="Arial"/>
          <w:bCs/>
          <w:sz w:val="22"/>
          <w:szCs w:val="22"/>
        </w:rPr>
        <w:t xml:space="preserve">          6.1. Pirkimo objektas turi nekelti grėsmės nacionaliniam saugumui. Pirkėjas laiko, kad prekės</w:t>
      </w:r>
      <w:r w:rsidR="00890D0E">
        <w:rPr>
          <w:rFonts w:ascii="Arial" w:hAnsi="Arial" w:cs="Arial"/>
          <w:bCs/>
          <w:sz w:val="22"/>
          <w:szCs w:val="22"/>
        </w:rPr>
        <w:t>,</w:t>
      </w:r>
      <w:r w:rsidRPr="00811D3F">
        <w:rPr>
          <w:rFonts w:ascii="Arial" w:hAnsi="Arial" w:cs="Arial"/>
          <w:bCs/>
          <w:sz w:val="22"/>
          <w:szCs w:val="22"/>
        </w:rPr>
        <w:t xml:space="preserve"> paslaugos</w:t>
      </w:r>
      <w:r w:rsidR="00890D0E">
        <w:rPr>
          <w:rFonts w:ascii="Arial" w:hAnsi="Arial" w:cs="Arial"/>
          <w:bCs/>
          <w:sz w:val="22"/>
          <w:szCs w:val="22"/>
        </w:rPr>
        <w:t xml:space="preserve"> ir darbai</w:t>
      </w:r>
      <w:r w:rsidRPr="00811D3F">
        <w:rPr>
          <w:rFonts w:ascii="Arial" w:hAnsi="Arial" w:cs="Arial"/>
          <w:bCs/>
          <w:sz w:val="22"/>
          <w:szCs w:val="22"/>
        </w:rPr>
        <w:t xml:space="preserve">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3CC3DF7E" w14:textId="22772465" w:rsidR="00CE37DB" w:rsidRPr="00811D3F" w:rsidRDefault="005F2D0D" w:rsidP="00E23398">
      <w:pPr>
        <w:pStyle w:val="Bodytext1"/>
        <w:shd w:val="clear" w:color="auto" w:fill="auto"/>
        <w:tabs>
          <w:tab w:val="left" w:pos="0"/>
        </w:tabs>
        <w:spacing w:before="0" w:after="0" w:line="240" w:lineRule="auto"/>
        <w:ind w:right="55" w:firstLine="0"/>
        <w:jc w:val="center"/>
        <w:rPr>
          <w:rFonts w:ascii="Arial" w:hAnsi="Arial" w:cs="Arial"/>
          <w:sz w:val="22"/>
          <w:szCs w:val="22"/>
        </w:rPr>
      </w:pPr>
      <w:r w:rsidRPr="00811D3F">
        <w:rPr>
          <w:rFonts w:ascii="Arial" w:hAnsi="Arial" w:cs="Arial"/>
          <w:sz w:val="22"/>
          <w:szCs w:val="22"/>
        </w:rPr>
        <w:t>---------------</w:t>
      </w:r>
    </w:p>
    <w:sectPr w:rsidR="00CE37DB" w:rsidRPr="00811D3F" w:rsidSect="004F7828">
      <w:headerReference w:type="even" r:id="rId8"/>
      <w:headerReference w:type="default" r:id="rId9"/>
      <w:footerReference w:type="even" r:id="rId10"/>
      <w:footerReference w:type="default" r:id="rId11"/>
      <w:headerReference w:type="first" r:id="rId12"/>
      <w:footerReference w:type="first" r:id="rId13"/>
      <w:pgSz w:w="11905" w:h="16837"/>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6A01" w14:textId="77777777" w:rsidR="00584266" w:rsidRDefault="00584266">
      <w:r>
        <w:separator/>
      </w:r>
    </w:p>
  </w:endnote>
  <w:endnote w:type="continuationSeparator" w:id="0">
    <w:p w14:paraId="77A4054E" w14:textId="77777777" w:rsidR="00584266" w:rsidRDefault="00584266">
      <w:r>
        <w:continuationSeparator/>
      </w:r>
    </w:p>
  </w:endnote>
  <w:endnote w:type="continuationNotice" w:id="1">
    <w:p w14:paraId="5E67CBAD" w14:textId="77777777" w:rsidR="00584266" w:rsidRDefault="005842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1C64" w14:textId="77777777" w:rsidR="006903D6" w:rsidRDefault="006903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A52E" w14:textId="77777777" w:rsidR="006903D6" w:rsidRDefault="006903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9984" w14:textId="77777777" w:rsidR="006903D6" w:rsidRDefault="006903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8231" w14:textId="77777777" w:rsidR="00584266" w:rsidRDefault="00584266">
      <w:r>
        <w:separator/>
      </w:r>
    </w:p>
  </w:footnote>
  <w:footnote w:type="continuationSeparator" w:id="0">
    <w:p w14:paraId="0B607905" w14:textId="77777777" w:rsidR="00584266" w:rsidRDefault="00584266">
      <w:r>
        <w:continuationSeparator/>
      </w:r>
    </w:p>
  </w:footnote>
  <w:footnote w:type="continuationNotice" w:id="1">
    <w:p w14:paraId="5C12A313" w14:textId="77777777" w:rsidR="00584266" w:rsidRDefault="00584266"/>
  </w:footnote>
  <w:footnote w:id="2">
    <w:p w14:paraId="1462C2E1" w14:textId="77777777" w:rsidR="00D81F33" w:rsidRPr="00811D3F" w:rsidRDefault="00D81F33" w:rsidP="008B1CB0">
      <w:pPr>
        <w:pStyle w:val="Sraopastraipa"/>
        <w:tabs>
          <w:tab w:val="left" w:pos="993"/>
        </w:tabs>
        <w:ind w:left="0"/>
        <w:jc w:val="both"/>
        <w:rPr>
          <w:rFonts w:ascii="Arial" w:hAnsi="Arial" w:cs="Arial"/>
          <w:b/>
          <w:sz w:val="18"/>
          <w:szCs w:val="18"/>
        </w:rPr>
      </w:pPr>
      <w:r w:rsidRPr="00811D3F">
        <w:rPr>
          <w:rStyle w:val="Puslapioinaosnuoroda"/>
          <w:rFonts w:ascii="Arial" w:hAnsi="Arial" w:cs="Arial"/>
          <w:sz w:val="18"/>
          <w:szCs w:val="18"/>
        </w:rPr>
        <w:footnoteRef/>
      </w:r>
      <w:r w:rsidRPr="00811D3F">
        <w:rPr>
          <w:rFonts w:ascii="Arial" w:hAnsi="Arial" w:cs="Arial"/>
          <w:sz w:val="18"/>
          <w:szCs w:val="18"/>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2BDAE704" w14:textId="77777777" w:rsidR="00D81F33" w:rsidRPr="00701EB1" w:rsidRDefault="00D81F33" w:rsidP="00D81F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76CE" w14:textId="77777777" w:rsidR="006903D6" w:rsidRDefault="006903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77777777" w:rsidR="00547C38" w:rsidRDefault="00547C38">
    <w:pPr>
      <w:pStyle w:val="Headerorfooter0"/>
      <w:framePr w:h="115" w:wrap="none" w:vAnchor="text" w:hAnchor="page" w:x="4058" w:y="1388"/>
      <w:shd w:val="clear" w:color="auto" w:fill="auto"/>
    </w:pPr>
    <w:r>
      <w:rPr>
        <w:rStyle w:val="Headerorfooter11"/>
      </w:rPr>
      <w:t>/v</w:t>
    </w:r>
  </w:p>
  <w:p w14:paraId="45156BFF" w14:textId="77777777" w:rsidR="006903D6" w:rsidRDefault="006903D6" w:rsidP="006903D6">
    <w:pPr>
      <w:ind w:firstLine="567"/>
      <w:jc w:val="right"/>
      <w:rPr>
        <w:rFonts w:ascii="Times New Roman" w:hAnsi="Times New Roman" w:cs="Times New Roman"/>
        <w:color w:val="auto"/>
      </w:rPr>
    </w:pPr>
  </w:p>
  <w:p w14:paraId="4A5090BE" w14:textId="09600E68" w:rsidR="006903D6" w:rsidRPr="00107940" w:rsidRDefault="006903D6" w:rsidP="00107940">
    <w:pPr>
      <w:ind w:firstLine="567"/>
      <w:jc w:val="right"/>
      <w:rPr>
        <w:rFonts w:ascii="Arial" w:hAnsi="Arial" w:cs="Arial"/>
        <w:color w:val="auto"/>
        <w:sz w:val="22"/>
        <w:szCs w:val="22"/>
      </w:rPr>
    </w:pPr>
    <w:r>
      <w:rPr>
        <w:rFonts w:ascii="Times New Roman" w:hAnsi="Times New Roman" w:cs="Times New Roman"/>
        <w:color w:val="auto"/>
      </w:rPr>
      <w:t xml:space="preserve">Specialiųjų sąlygų 1 priedas </w:t>
    </w:r>
    <w:r w:rsidRPr="00107940">
      <w:rPr>
        <w:rFonts w:ascii="Times New Roman" w:hAnsi="Times New Roman" w:cs="Times New Roman"/>
        <w:b/>
        <w:bCs/>
        <w:color w:val="auto"/>
      </w:rPr>
      <w:t>„</w:t>
    </w:r>
    <w:r w:rsidRPr="00107940">
      <w:rPr>
        <w:rFonts w:ascii="Times New Roman" w:hAnsi="Times New Roman" w:cs="Times New Roman"/>
        <w:color w:val="auto"/>
      </w:rPr>
      <w:t>M</w:t>
    </w:r>
    <w:r w:rsidRPr="00107940">
      <w:rPr>
        <w:rFonts w:ascii="Arial" w:hAnsi="Arial" w:cs="Arial"/>
        <w:sz w:val="22"/>
        <w:szCs w:val="22"/>
      </w:rPr>
      <w:t xml:space="preserve">obiliųjų įrenginių valdymo programinės įrangos </w:t>
    </w:r>
    <w:r w:rsidRPr="00107940">
      <w:rPr>
        <w:rFonts w:ascii="Arial" w:hAnsi="Arial" w:cs="Arial"/>
        <w:color w:val="auto"/>
        <w:sz w:val="22"/>
        <w:szCs w:val="22"/>
      </w:rPr>
      <w:t>techninė specifikacija“</w:t>
    </w:r>
  </w:p>
  <w:p w14:paraId="39CB6DC0" w14:textId="0FCDAE54" w:rsidR="00547C38" w:rsidRPr="00107940" w:rsidRDefault="00547C38">
    <w:pPr>
      <w:rPr>
        <w:rFonts w:ascii="Times New Roman" w:hAnsi="Times New Roman" w:cs="Times New Roman"/>
        <w:color w:val="aut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EC212" w14:textId="77777777" w:rsidR="006903D6" w:rsidRDefault="006903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3148"/>
    <w:multiLevelType w:val="multilevel"/>
    <w:tmpl w:val="876E0164"/>
    <w:lvl w:ilvl="0">
      <w:start w:val="3"/>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BBF4821"/>
    <w:multiLevelType w:val="multilevel"/>
    <w:tmpl w:val="A0E856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0724A"/>
    <w:multiLevelType w:val="hybridMultilevel"/>
    <w:tmpl w:val="A1C6C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22F2DB8"/>
    <w:multiLevelType w:val="multilevel"/>
    <w:tmpl w:val="3224ED12"/>
    <w:lvl w:ilvl="0">
      <w:start w:val="4"/>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C2079E4"/>
    <w:multiLevelType w:val="hybridMultilevel"/>
    <w:tmpl w:val="C412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7" w15:restartNumberingAfterBreak="0">
    <w:nsid w:val="79B606D0"/>
    <w:multiLevelType w:val="multilevel"/>
    <w:tmpl w:val="9626D292"/>
    <w:lvl w:ilvl="0">
      <w:start w:val="1"/>
      <w:numFmt w:val="decimal"/>
      <w:lvlText w:val="%1."/>
      <w:lvlJc w:val="left"/>
      <w:pPr>
        <w:ind w:left="360" w:hanging="360"/>
      </w:pPr>
      <w:rPr>
        <w:b/>
        <w:bCs w:val="0"/>
      </w:rPr>
    </w:lvl>
    <w:lvl w:ilvl="1">
      <w:start w:val="1"/>
      <w:numFmt w:val="bullet"/>
      <w:lvlText w:val=""/>
      <w:lvlJc w:val="left"/>
      <w:pPr>
        <w:ind w:left="36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6178743">
    <w:abstractNumId w:val="6"/>
  </w:num>
  <w:num w:numId="2" w16cid:durableId="609900128">
    <w:abstractNumId w:val="1"/>
  </w:num>
  <w:num w:numId="3" w16cid:durableId="1077483603">
    <w:abstractNumId w:val="5"/>
  </w:num>
  <w:num w:numId="4" w16cid:durableId="785779516">
    <w:abstractNumId w:val="3"/>
  </w:num>
  <w:num w:numId="5" w16cid:durableId="589003829">
    <w:abstractNumId w:val="2"/>
  </w:num>
  <w:num w:numId="6" w16cid:durableId="246038037">
    <w:abstractNumId w:val="4"/>
  </w:num>
  <w:num w:numId="7" w16cid:durableId="155655011">
    <w:abstractNumId w:val="7"/>
  </w:num>
  <w:num w:numId="8" w16cid:durableId="17113433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39BE"/>
    <w:rsid w:val="000149C4"/>
    <w:rsid w:val="0001788E"/>
    <w:rsid w:val="00023584"/>
    <w:rsid w:val="000308B5"/>
    <w:rsid w:val="0003261D"/>
    <w:rsid w:val="00034377"/>
    <w:rsid w:val="000353B8"/>
    <w:rsid w:val="00036606"/>
    <w:rsid w:val="00037A5F"/>
    <w:rsid w:val="00040CBE"/>
    <w:rsid w:val="00042E11"/>
    <w:rsid w:val="0005058F"/>
    <w:rsid w:val="00054122"/>
    <w:rsid w:val="000577F9"/>
    <w:rsid w:val="000610D0"/>
    <w:rsid w:val="00066A29"/>
    <w:rsid w:val="00066AE2"/>
    <w:rsid w:val="00070685"/>
    <w:rsid w:val="00073B48"/>
    <w:rsid w:val="00077680"/>
    <w:rsid w:val="000853B5"/>
    <w:rsid w:val="0009087E"/>
    <w:rsid w:val="00090A88"/>
    <w:rsid w:val="0009188E"/>
    <w:rsid w:val="000937B1"/>
    <w:rsid w:val="00094CE4"/>
    <w:rsid w:val="00095403"/>
    <w:rsid w:val="00095B90"/>
    <w:rsid w:val="00096AC6"/>
    <w:rsid w:val="00097846"/>
    <w:rsid w:val="000A01B2"/>
    <w:rsid w:val="000A0B15"/>
    <w:rsid w:val="000A1231"/>
    <w:rsid w:val="000A1B4A"/>
    <w:rsid w:val="000A5139"/>
    <w:rsid w:val="000A7D75"/>
    <w:rsid w:val="000B5799"/>
    <w:rsid w:val="000B5899"/>
    <w:rsid w:val="000C3EC0"/>
    <w:rsid w:val="000C662A"/>
    <w:rsid w:val="000D1D6B"/>
    <w:rsid w:val="000D1FE2"/>
    <w:rsid w:val="000D2206"/>
    <w:rsid w:val="000D29F7"/>
    <w:rsid w:val="000D60BF"/>
    <w:rsid w:val="000E2700"/>
    <w:rsid w:val="000E3D80"/>
    <w:rsid w:val="000F0544"/>
    <w:rsid w:val="000F3168"/>
    <w:rsid w:val="000F398B"/>
    <w:rsid w:val="000F3A73"/>
    <w:rsid w:val="000F3FFE"/>
    <w:rsid w:val="001001AA"/>
    <w:rsid w:val="0010037B"/>
    <w:rsid w:val="0010116D"/>
    <w:rsid w:val="0010192A"/>
    <w:rsid w:val="00101C1A"/>
    <w:rsid w:val="00107940"/>
    <w:rsid w:val="001119A9"/>
    <w:rsid w:val="00115C58"/>
    <w:rsid w:val="0011774B"/>
    <w:rsid w:val="00120747"/>
    <w:rsid w:val="00120A09"/>
    <w:rsid w:val="001236A6"/>
    <w:rsid w:val="00125B11"/>
    <w:rsid w:val="001263B4"/>
    <w:rsid w:val="00126C60"/>
    <w:rsid w:val="00126E76"/>
    <w:rsid w:val="00132AF7"/>
    <w:rsid w:val="001340EF"/>
    <w:rsid w:val="00134149"/>
    <w:rsid w:val="00134A4C"/>
    <w:rsid w:val="001364A1"/>
    <w:rsid w:val="00136DC3"/>
    <w:rsid w:val="00137F5F"/>
    <w:rsid w:val="001421AB"/>
    <w:rsid w:val="00143F53"/>
    <w:rsid w:val="001475B7"/>
    <w:rsid w:val="001475C4"/>
    <w:rsid w:val="0015262E"/>
    <w:rsid w:val="00154555"/>
    <w:rsid w:val="00155F7B"/>
    <w:rsid w:val="0015631D"/>
    <w:rsid w:val="001614F6"/>
    <w:rsid w:val="00162E30"/>
    <w:rsid w:val="001636F4"/>
    <w:rsid w:val="00166470"/>
    <w:rsid w:val="001672B2"/>
    <w:rsid w:val="00171533"/>
    <w:rsid w:val="00172376"/>
    <w:rsid w:val="00175D82"/>
    <w:rsid w:val="00176147"/>
    <w:rsid w:val="00180E2A"/>
    <w:rsid w:val="00180E52"/>
    <w:rsid w:val="001831A8"/>
    <w:rsid w:val="00183645"/>
    <w:rsid w:val="001844B8"/>
    <w:rsid w:val="0018460F"/>
    <w:rsid w:val="001851A5"/>
    <w:rsid w:val="0018764E"/>
    <w:rsid w:val="001879E1"/>
    <w:rsid w:val="00190362"/>
    <w:rsid w:val="00191C96"/>
    <w:rsid w:val="001953AE"/>
    <w:rsid w:val="00195422"/>
    <w:rsid w:val="0019598D"/>
    <w:rsid w:val="00195AAE"/>
    <w:rsid w:val="00197626"/>
    <w:rsid w:val="001A2778"/>
    <w:rsid w:val="001A4AF2"/>
    <w:rsid w:val="001A676D"/>
    <w:rsid w:val="001B02FD"/>
    <w:rsid w:val="001B04AD"/>
    <w:rsid w:val="001B0FDB"/>
    <w:rsid w:val="001C0451"/>
    <w:rsid w:val="001C47CE"/>
    <w:rsid w:val="001C5AEA"/>
    <w:rsid w:val="001D00F0"/>
    <w:rsid w:val="001D07AA"/>
    <w:rsid w:val="001D0849"/>
    <w:rsid w:val="001D5BE0"/>
    <w:rsid w:val="001E1127"/>
    <w:rsid w:val="001E2A19"/>
    <w:rsid w:val="001E5EDE"/>
    <w:rsid w:val="001F1113"/>
    <w:rsid w:val="001F364D"/>
    <w:rsid w:val="001F3AA8"/>
    <w:rsid w:val="001F3E48"/>
    <w:rsid w:val="001F6293"/>
    <w:rsid w:val="001F7CBF"/>
    <w:rsid w:val="00200EA8"/>
    <w:rsid w:val="002045D9"/>
    <w:rsid w:val="002060CE"/>
    <w:rsid w:val="0020668A"/>
    <w:rsid w:val="00206730"/>
    <w:rsid w:val="00212362"/>
    <w:rsid w:val="00212612"/>
    <w:rsid w:val="002142C0"/>
    <w:rsid w:val="00216AF8"/>
    <w:rsid w:val="00216B7F"/>
    <w:rsid w:val="00217CB4"/>
    <w:rsid w:val="00223575"/>
    <w:rsid w:val="00224470"/>
    <w:rsid w:val="00224AC8"/>
    <w:rsid w:val="00230215"/>
    <w:rsid w:val="00230CCC"/>
    <w:rsid w:val="00233299"/>
    <w:rsid w:val="00240C7A"/>
    <w:rsid w:val="00243EAA"/>
    <w:rsid w:val="00245FB6"/>
    <w:rsid w:val="00251002"/>
    <w:rsid w:val="00254F30"/>
    <w:rsid w:val="00261B9F"/>
    <w:rsid w:val="00262BD4"/>
    <w:rsid w:val="00263613"/>
    <w:rsid w:val="0026559C"/>
    <w:rsid w:val="00266C48"/>
    <w:rsid w:val="002715D5"/>
    <w:rsid w:val="00285953"/>
    <w:rsid w:val="00296B1B"/>
    <w:rsid w:val="00297A95"/>
    <w:rsid w:val="002A1DD2"/>
    <w:rsid w:val="002A28B1"/>
    <w:rsid w:val="002A3A75"/>
    <w:rsid w:val="002A5C3B"/>
    <w:rsid w:val="002A6439"/>
    <w:rsid w:val="002B0204"/>
    <w:rsid w:val="002B16F9"/>
    <w:rsid w:val="002B47A1"/>
    <w:rsid w:val="002B4A33"/>
    <w:rsid w:val="002B4EF2"/>
    <w:rsid w:val="002B7EA0"/>
    <w:rsid w:val="002C082F"/>
    <w:rsid w:val="002C5D81"/>
    <w:rsid w:val="002D040F"/>
    <w:rsid w:val="002D35D4"/>
    <w:rsid w:val="002D41FB"/>
    <w:rsid w:val="002D71B4"/>
    <w:rsid w:val="002E3552"/>
    <w:rsid w:val="002E5A00"/>
    <w:rsid w:val="002E65BB"/>
    <w:rsid w:val="002F429D"/>
    <w:rsid w:val="002F6CA2"/>
    <w:rsid w:val="002F7B3F"/>
    <w:rsid w:val="0030004E"/>
    <w:rsid w:val="003000C5"/>
    <w:rsid w:val="00300C45"/>
    <w:rsid w:val="00301374"/>
    <w:rsid w:val="00302A9C"/>
    <w:rsid w:val="00302E0F"/>
    <w:rsid w:val="00304596"/>
    <w:rsid w:val="00306EA7"/>
    <w:rsid w:val="00310527"/>
    <w:rsid w:val="00311903"/>
    <w:rsid w:val="003169F2"/>
    <w:rsid w:val="003242BF"/>
    <w:rsid w:val="003279A2"/>
    <w:rsid w:val="00330B53"/>
    <w:rsid w:val="00331C15"/>
    <w:rsid w:val="0033328A"/>
    <w:rsid w:val="00335E11"/>
    <w:rsid w:val="0034513C"/>
    <w:rsid w:val="0035243F"/>
    <w:rsid w:val="00352EBA"/>
    <w:rsid w:val="0035450F"/>
    <w:rsid w:val="003559D9"/>
    <w:rsid w:val="00360771"/>
    <w:rsid w:val="00363CFF"/>
    <w:rsid w:val="0037067E"/>
    <w:rsid w:val="00372676"/>
    <w:rsid w:val="00374809"/>
    <w:rsid w:val="003762F4"/>
    <w:rsid w:val="003766F5"/>
    <w:rsid w:val="0038110B"/>
    <w:rsid w:val="003826B1"/>
    <w:rsid w:val="00384761"/>
    <w:rsid w:val="00384857"/>
    <w:rsid w:val="00390947"/>
    <w:rsid w:val="0039274B"/>
    <w:rsid w:val="00393C59"/>
    <w:rsid w:val="003972DF"/>
    <w:rsid w:val="00397466"/>
    <w:rsid w:val="003A2900"/>
    <w:rsid w:val="003A3931"/>
    <w:rsid w:val="003A71A8"/>
    <w:rsid w:val="003A783C"/>
    <w:rsid w:val="003B16E0"/>
    <w:rsid w:val="003B5371"/>
    <w:rsid w:val="003C0526"/>
    <w:rsid w:val="003C29C6"/>
    <w:rsid w:val="003C2F71"/>
    <w:rsid w:val="003C36E2"/>
    <w:rsid w:val="003C49CF"/>
    <w:rsid w:val="003C5D51"/>
    <w:rsid w:val="003D0272"/>
    <w:rsid w:val="003D1C79"/>
    <w:rsid w:val="003D2338"/>
    <w:rsid w:val="003D386B"/>
    <w:rsid w:val="003D556F"/>
    <w:rsid w:val="003D5DD4"/>
    <w:rsid w:val="003D75A9"/>
    <w:rsid w:val="003E0D48"/>
    <w:rsid w:val="003E14D9"/>
    <w:rsid w:val="003E394C"/>
    <w:rsid w:val="003E5A99"/>
    <w:rsid w:val="003E6132"/>
    <w:rsid w:val="003E6AB7"/>
    <w:rsid w:val="003E757A"/>
    <w:rsid w:val="003F1B2C"/>
    <w:rsid w:val="003F29EA"/>
    <w:rsid w:val="003F3453"/>
    <w:rsid w:val="003F436A"/>
    <w:rsid w:val="004025F4"/>
    <w:rsid w:val="00404610"/>
    <w:rsid w:val="00404E60"/>
    <w:rsid w:val="004067D8"/>
    <w:rsid w:val="00407EC2"/>
    <w:rsid w:val="0041350E"/>
    <w:rsid w:val="00414D00"/>
    <w:rsid w:val="004261CD"/>
    <w:rsid w:val="004275C7"/>
    <w:rsid w:val="00431A23"/>
    <w:rsid w:val="0043251E"/>
    <w:rsid w:val="00432BB8"/>
    <w:rsid w:val="00434CFD"/>
    <w:rsid w:val="00435D8E"/>
    <w:rsid w:val="00443221"/>
    <w:rsid w:val="00443B23"/>
    <w:rsid w:val="00447CEC"/>
    <w:rsid w:val="004504CF"/>
    <w:rsid w:val="00451011"/>
    <w:rsid w:val="00452748"/>
    <w:rsid w:val="00453AD7"/>
    <w:rsid w:val="00461827"/>
    <w:rsid w:val="00471653"/>
    <w:rsid w:val="00472C6B"/>
    <w:rsid w:val="00472C9F"/>
    <w:rsid w:val="00484ADB"/>
    <w:rsid w:val="00492FFB"/>
    <w:rsid w:val="004938C5"/>
    <w:rsid w:val="00496E5C"/>
    <w:rsid w:val="004A0D37"/>
    <w:rsid w:val="004A132A"/>
    <w:rsid w:val="004A4611"/>
    <w:rsid w:val="004A4C4C"/>
    <w:rsid w:val="004A5AE4"/>
    <w:rsid w:val="004A6FCC"/>
    <w:rsid w:val="004A7EC4"/>
    <w:rsid w:val="004B055C"/>
    <w:rsid w:val="004B38B5"/>
    <w:rsid w:val="004B3EA0"/>
    <w:rsid w:val="004B4DB5"/>
    <w:rsid w:val="004B6D77"/>
    <w:rsid w:val="004C47DF"/>
    <w:rsid w:val="004C6C19"/>
    <w:rsid w:val="004C7385"/>
    <w:rsid w:val="004C75DA"/>
    <w:rsid w:val="004D0158"/>
    <w:rsid w:val="004D4BC7"/>
    <w:rsid w:val="004D6BC2"/>
    <w:rsid w:val="004E25FF"/>
    <w:rsid w:val="004E77DD"/>
    <w:rsid w:val="004E7E89"/>
    <w:rsid w:val="004F1381"/>
    <w:rsid w:val="004F7035"/>
    <w:rsid w:val="004F7828"/>
    <w:rsid w:val="004F7B6A"/>
    <w:rsid w:val="00500AF5"/>
    <w:rsid w:val="0050184E"/>
    <w:rsid w:val="00503EFA"/>
    <w:rsid w:val="00505974"/>
    <w:rsid w:val="00510421"/>
    <w:rsid w:val="00510B99"/>
    <w:rsid w:val="00510DDE"/>
    <w:rsid w:val="00513489"/>
    <w:rsid w:val="00513550"/>
    <w:rsid w:val="00514263"/>
    <w:rsid w:val="005202E3"/>
    <w:rsid w:val="00523A56"/>
    <w:rsid w:val="0052741B"/>
    <w:rsid w:val="005278F5"/>
    <w:rsid w:val="005300A7"/>
    <w:rsid w:val="00530599"/>
    <w:rsid w:val="005311B0"/>
    <w:rsid w:val="005319BD"/>
    <w:rsid w:val="00532E58"/>
    <w:rsid w:val="00533504"/>
    <w:rsid w:val="005351D7"/>
    <w:rsid w:val="00535715"/>
    <w:rsid w:val="00537F48"/>
    <w:rsid w:val="005406EA"/>
    <w:rsid w:val="0054095C"/>
    <w:rsid w:val="00541047"/>
    <w:rsid w:val="00541B47"/>
    <w:rsid w:val="00544097"/>
    <w:rsid w:val="00544254"/>
    <w:rsid w:val="00547C38"/>
    <w:rsid w:val="00547C6C"/>
    <w:rsid w:val="00550612"/>
    <w:rsid w:val="00550716"/>
    <w:rsid w:val="00551856"/>
    <w:rsid w:val="0055404D"/>
    <w:rsid w:val="0055657E"/>
    <w:rsid w:val="00556C40"/>
    <w:rsid w:val="00557CC4"/>
    <w:rsid w:val="005638B4"/>
    <w:rsid w:val="00564A71"/>
    <w:rsid w:val="00570BD4"/>
    <w:rsid w:val="00574643"/>
    <w:rsid w:val="005777E2"/>
    <w:rsid w:val="00584266"/>
    <w:rsid w:val="005846CE"/>
    <w:rsid w:val="005908C1"/>
    <w:rsid w:val="00592214"/>
    <w:rsid w:val="005949A5"/>
    <w:rsid w:val="00595396"/>
    <w:rsid w:val="00596006"/>
    <w:rsid w:val="005A1754"/>
    <w:rsid w:val="005A396D"/>
    <w:rsid w:val="005B0815"/>
    <w:rsid w:val="005B1331"/>
    <w:rsid w:val="005B400A"/>
    <w:rsid w:val="005B4074"/>
    <w:rsid w:val="005B42D1"/>
    <w:rsid w:val="005B5D9E"/>
    <w:rsid w:val="005C016B"/>
    <w:rsid w:val="005C0D0F"/>
    <w:rsid w:val="005C2252"/>
    <w:rsid w:val="005C5E18"/>
    <w:rsid w:val="005C638D"/>
    <w:rsid w:val="005D0A4B"/>
    <w:rsid w:val="005D2556"/>
    <w:rsid w:val="005E15D1"/>
    <w:rsid w:val="005E3050"/>
    <w:rsid w:val="005E39F6"/>
    <w:rsid w:val="005E4CC4"/>
    <w:rsid w:val="005F0795"/>
    <w:rsid w:val="005F0908"/>
    <w:rsid w:val="005F2D0D"/>
    <w:rsid w:val="00603AEC"/>
    <w:rsid w:val="00603C3C"/>
    <w:rsid w:val="00611631"/>
    <w:rsid w:val="00612132"/>
    <w:rsid w:val="00612848"/>
    <w:rsid w:val="00612A3E"/>
    <w:rsid w:val="006130FE"/>
    <w:rsid w:val="00614473"/>
    <w:rsid w:val="00621B7B"/>
    <w:rsid w:val="00625C85"/>
    <w:rsid w:val="006313F4"/>
    <w:rsid w:val="006323F5"/>
    <w:rsid w:val="00637752"/>
    <w:rsid w:val="00643682"/>
    <w:rsid w:val="00645C87"/>
    <w:rsid w:val="00645E62"/>
    <w:rsid w:val="00646210"/>
    <w:rsid w:val="00650B1A"/>
    <w:rsid w:val="0065259A"/>
    <w:rsid w:val="0065292B"/>
    <w:rsid w:val="0065652B"/>
    <w:rsid w:val="00665C24"/>
    <w:rsid w:val="00672708"/>
    <w:rsid w:val="00674AE0"/>
    <w:rsid w:val="006762F9"/>
    <w:rsid w:val="00677675"/>
    <w:rsid w:val="00680010"/>
    <w:rsid w:val="00681ACE"/>
    <w:rsid w:val="00683531"/>
    <w:rsid w:val="006874F1"/>
    <w:rsid w:val="006903D6"/>
    <w:rsid w:val="00691587"/>
    <w:rsid w:val="00695FD8"/>
    <w:rsid w:val="006A4FA2"/>
    <w:rsid w:val="006A52C3"/>
    <w:rsid w:val="006B2EDA"/>
    <w:rsid w:val="006B517F"/>
    <w:rsid w:val="006C0EDC"/>
    <w:rsid w:val="006C6977"/>
    <w:rsid w:val="006D0931"/>
    <w:rsid w:val="006D23C8"/>
    <w:rsid w:val="006E09D2"/>
    <w:rsid w:val="006E0E67"/>
    <w:rsid w:val="006E15BB"/>
    <w:rsid w:val="006E271C"/>
    <w:rsid w:val="006E37DC"/>
    <w:rsid w:val="006E6280"/>
    <w:rsid w:val="006E7CC5"/>
    <w:rsid w:val="006F490C"/>
    <w:rsid w:val="006F53C1"/>
    <w:rsid w:val="00701087"/>
    <w:rsid w:val="00701877"/>
    <w:rsid w:val="007114C5"/>
    <w:rsid w:val="00713072"/>
    <w:rsid w:val="0071434F"/>
    <w:rsid w:val="00714356"/>
    <w:rsid w:val="00715EB1"/>
    <w:rsid w:val="00716526"/>
    <w:rsid w:val="007174B7"/>
    <w:rsid w:val="007204B2"/>
    <w:rsid w:val="00721583"/>
    <w:rsid w:val="00724DD3"/>
    <w:rsid w:val="00726051"/>
    <w:rsid w:val="00726B63"/>
    <w:rsid w:val="007352D6"/>
    <w:rsid w:val="00735A88"/>
    <w:rsid w:val="0073710A"/>
    <w:rsid w:val="00740FF4"/>
    <w:rsid w:val="007419FB"/>
    <w:rsid w:val="00742787"/>
    <w:rsid w:val="00743910"/>
    <w:rsid w:val="00745CFF"/>
    <w:rsid w:val="00746064"/>
    <w:rsid w:val="00752435"/>
    <w:rsid w:val="007554D4"/>
    <w:rsid w:val="00755E23"/>
    <w:rsid w:val="00761C1F"/>
    <w:rsid w:val="0076316C"/>
    <w:rsid w:val="007722B7"/>
    <w:rsid w:val="00772A9E"/>
    <w:rsid w:val="00772C7E"/>
    <w:rsid w:val="00775BEA"/>
    <w:rsid w:val="00777972"/>
    <w:rsid w:val="007779F5"/>
    <w:rsid w:val="00782413"/>
    <w:rsid w:val="00783D93"/>
    <w:rsid w:val="0078450E"/>
    <w:rsid w:val="00785E4C"/>
    <w:rsid w:val="00791736"/>
    <w:rsid w:val="007919AF"/>
    <w:rsid w:val="00792861"/>
    <w:rsid w:val="00793AFC"/>
    <w:rsid w:val="00795F7E"/>
    <w:rsid w:val="0079739C"/>
    <w:rsid w:val="007A2639"/>
    <w:rsid w:val="007A429E"/>
    <w:rsid w:val="007A4AC5"/>
    <w:rsid w:val="007A6510"/>
    <w:rsid w:val="007A783C"/>
    <w:rsid w:val="007B1F4D"/>
    <w:rsid w:val="007B331E"/>
    <w:rsid w:val="007B3E86"/>
    <w:rsid w:val="007B3FAA"/>
    <w:rsid w:val="007B463D"/>
    <w:rsid w:val="007B52F0"/>
    <w:rsid w:val="007C0C52"/>
    <w:rsid w:val="007C1EEA"/>
    <w:rsid w:val="007C5D78"/>
    <w:rsid w:val="007D1287"/>
    <w:rsid w:val="007D2222"/>
    <w:rsid w:val="007D277F"/>
    <w:rsid w:val="007D32CD"/>
    <w:rsid w:val="007D4F44"/>
    <w:rsid w:val="007E0212"/>
    <w:rsid w:val="007E3AFF"/>
    <w:rsid w:val="007E7E14"/>
    <w:rsid w:val="007F01BE"/>
    <w:rsid w:val="007F0F56"/>
    <w:rsid w:val="007F1457"/>
    <w:rsid w:val="007F2B2F"/>
    <w:rsid w:val="007F499C"/>
    <w:rsid w:val="007F6D33"/>
    <w:rsid w:val="008009E4"/>
    <w:rsid w:val="00802505"/>
    <w:rsid w:val="00802BEB"/>
    <w:rsid w:val="0081163D"/>
    <w:rsid w:val="00811D3F"/>
    <w:rsid w:val="00811E56"/>
    <w:rsid w:val="0081307B"/>
    <w:rsid w:val="008174A3"/>
    <w:rsid w:val="008211B0"/>
    <w:rsid w:val="00823E5E"/>
    <w:rsid w:val="008258A3"/>
    <w:rsid w:val="00830D7B"/>
    <w:rsid w:val="00832A18"/>
    <w:rsid w:val="00833401"/>
    <w:rsid w:val="00840560"/>
    <w:rsid w:val="00842890"/>
    <w:rsid w:val="00846E76"/>
    <w:rsid w:val="00847B6E"/>
    <w:rsid w:val="008523DE"/>
    <w:rsid w:val="0085274F"/>
    <w:rsid w:val="00856103"/>
    <w:rsid w:val="0085620F"/>
    <w:rsid w:val="00860844"/>
    <w:rsid w:val="00863238"/>
    <w:rsid w:val="0086567A"/>
    <w:rsid w:val="00870019"/>
    <w:rsid w:val="008707B3"/>
    <w:rsid w:val="00870C2A"/>
    <w:rsid w:val="0087194F"/>
    <w:rsid w:val="0087217B"/>
    <w:rsid w:val="008739AF"/>
    <w:rsid w:val="00873E4B"/>
    <w:rsid w:val="00875839"/>
    <w:rsid w:val="00877016"/>
    <w:rsid w:val="00880B1B"/>
    <w:rsid w:val="00880C44"/>
    <w:rsid w:val="00883060"/>
    <w:rsid w:val="008844D7"/>
    <w:rsid w:val="00890D0E"/>
    <w:rsid w:val="00892AF2"/>
    <w:rsid w:val="00893F64"/>
    <w:rsid w:val="0089646A"/>
    <w:rsid w:val="008A152F"/>
    <w:rsid w:val="008A4536"/>
    <w:rsid w:val="008A701D"/>
    <w:rsid w:val="008A786B"/>
    <w:rsid w:val="008B1CB0"/>
    <w:rsid w:val="008B311A"/>
    <w:rsid w:val="008B3A62"/>
    <w:rsid w:val="008B3CF7"/>
    <w:rsid w:val="008B6405"/>
    <w:rsid w:val="008C102B"/>
    <w:rsid w:val="008C2148"/>
    <w:rsid w:val="008C270F"/>
    <w:rsid w:val="008C5324"/>
    <w:rsid w:val="008C5465"/>
    <w:rsid w:val="008D106A"/>
    <w:rsid w:val="008D4207"/>
    <w:rsid w:val="008D4644"/>
    <w:rsid w:val="008D54E3"/>
    <w:rsid w:val="008D659F"/>
    <w:rsid w:val="008D68DA"/>
    <w:rsid w:val="008D6FE7"/>
    <w:rsid w:val="008D71EC"/>
    <w:rsid w:val="008E0340"/>
    <w:rsid w:val="008E7049"/>
    <w:rsid w:val="008F129C"/>
    <w:rsid w:val="008F1586"/>
    <w:rsid w:val="008F2727"/>
    <w:rsid w:val="008F5024"/>
    <w:rsid w:val="008F5765"/>
    <w:rsid w:val="009024C6"/>
    <w:rsid w:val="009031DD"/>
    <w:rsid w:val="00911035"/>
    <w:rsid w:val="0092038B"/>
    <w:rsid w:val="00921ED7"/>
    <w:rsid w:val="00923518"/>
    <w:rsid w:val="00932DCC"/>
    <w:rsid w:val="0093539B"/>
    <w:rsid w:val="00941C5F"/>
    <w:rsid w:val="0094569E"/>
    <w:rsid w:val="00945791"/>
    <w:rsid w:val="00945AFD"/>
    <w:rsid w:val="00946C6A"/>
    <w:rsid w:val="00947CEE"/>
    <w:rsid w:val="00950A38"/>
    <w:rsid w:val="00950A50"/>
    <w:rsid w:val="00951CBD"/>
    <w:rsid w:val="00953706"/>
    <w:rsid w:val="0095542A"/>
    <w:rsid w:val="00956B1F"/>
    <w:rsid w:val="0095716A"/>
    <w:rsid w:val="00960512"/>
    <w:rsid w:val="0096474B"/>
    <w:rsid w:val="0096659E"/>
    <w:rsid w:val="00967F11"/>
    <w:rsid w:val="00970E1C"/>
    <w:rsid w:val="00975B05"/>
    <w:rsid w:val="009776EA"/>
    <w:rsid w:val="009801D4"/>
    <w:rsid w:val="0098236E"/>
    <w:rsid w:val="00982B8E"/>
    <w:rsid w:val="009831FF"/>
    <w:rsid w:val="009855FF"/>
    <w:rsid w:val="00985704"/>
    <w:rsid w:val="0099099A"/>
    <w:rsid w:val="00990C9C"/>
    <w:rsid w:val="0099136D"/>
    <w:rsid w:val="00994006"/>
    <w:rsid w:val="00996324"/>
    <w:rsid w:val="009965BA"/>
    <w:rsid w:val="009A15A7"/>
    <w:rsid w:val="009A3563"/>
    <w:rsid w:val="009A65C9"/>
    <w:rsid w:val="009A7E87"/>
    <w:rsid w:val="009B2615"/>
    <w:rsid w:val="009B3B45"/>
    <w:rsid w:val="009B4846"/>
    <w:rsid w:val="009B6423"/>
    <w:rsid w:val="009B76F3"/>
    <w:rsid w:val="009C0ACF"/>
    <w:rsid w:val="009C7004"/>
    <w:rsid w:val="009D4D3E"/>
    <w:rsid w:val="009D50D9"/>
    <w:rsid w:val="009D64DF"/>
    <w:rsid w:val="009D767A"/>
    <w:rsid w:val="009D7F2C"/>
    <w:rsid w:val="009E065E"/>
    <w:rsid w:val="009E0E1A"/>
    <w:rsid w:val="009E44AB"/>
    <w:rsid w:val="009E72B9"/>
    <w:rsid w:val="009F2998"/>
    <w:rsid w:val="009F3424"/>
    <w:rsid w:val="009F4AD4"/>
    <w:rsid w:val="009F56E5"/>
    <w:rsid w:val="00A03B84"/>
    <w:rsid w:val="00A04124"/>
    <w:rsid w:val="00A04C88"/>
    <w:rsid w:val="00A06F3F"/>
    <w:rsid w:val="00A14314"/>
    <w:rsid w:val="00A2340F"/>
    <w:rsid w:val="00A253A5"/>
    <w:rsid w:val="00A25C2C"/>
    <w:rsid w:val="00A27BEC"/>
    <w:rsid w:val="00A343C3"/>
    <w:rsid w:val="00A40B79"/>
    <w:rsid w:val="00A41DFC"/>
    <w:rsid w:val="00A448F5"/>
    <w:rsid w:val="00A47522"/>
    <w:rsid w:val="00A47AD1"/>
    <w:rsid w:val="00A5032A"/>
    <w:rsid w:val="00A577A4"/>
    <w:rsid w:val="00A60942"/>
    <w:rsid w:val="00A62FE5"/>
    <w:rsid w:val="00A66AB8"/>
    <w:rsid w:val="00A67209"/>
    <w:rsid w:val="00A6780F"/>
    <w:rsid w:val="00A71601"/>
    <w:rsid w:val="00A73D01"/>
    <w:rsid w:val="00A75981"/>
    <w:rsid w:val="00A76485"/>
    <w:rsid w:val="00A77E0F"/>
    <w:rsid w:val="00A80829"/>
    <w:rsid w:val="00A80D43"/>
    <w:rsid w:val="00A812BD"/>
    <w:rsid w:val="00A91B8B"/>
    <w:rsid w:val="00A950B7"/>
    <w:rsid w:val="00A97E3F"/>
    <w:rsid w:val="00AA1F29"/>
    <w:rsid w:val="00AA1F65"/>
    <w:rsid w:val="00AA398E"/>
    <w:rsid w:val="00AA579B"/>
    <w:rsid w:val="00AA69C2"/>
    <w:rsid w:val="00AA6EBD"/>
    <w:rsid w:val="00AB30A6"/>
    <w:rsid w:val="00AB387F"/>
    <w:rsid w:val="00AB6014"/>
    <w:rsid w:val="00AC5343"/>
    <w:rsid w:val="00AC5883"/>
    <w:rsid w:val="00AC6DE2"/>
    <w:rsid w:val="00AD2209"/>
    <w:rsid w:val="00AD361F"/>
    <w:rsid w:val="00AD79D6"/>
    <w:rsid w:val="00AE28B7"/>
    <w:rsid w:val="00AE6BA4"/>
    <w:rsid w:val="00B01E28"/>
    <w:rsid w:val="00B021AD"/>
    <w:rsid w:val="00B02362"/>
    <w:rsid w:val="00B056F7"/>
    <w:rsid w:val="00B07FE3"/>
    <w:rsid w:val="00B208CD"/>
    <w:rsid w:val="00B304D4"/>
    <w:rsid w:val="00B31516"/>
    <w:rsid w:val="00B33DAC"/>
    <w:rsid w:val="00B3422D"/>
    <w:rsid w:val="00B356B0"/>
    <w:rsid w:val="00B3696A"/>
    <w:rsid w:val="00B4530D"/>
    <w:rsid w:val="00B47194"/>
    <w:rsid w:val="00B5246A"/>
    <w:rsid w:val="00B52C78"/>
    <w:rsid w:val="00B54C6B"/>
    <w:rsid w:val="00B57C9D"/>
    <w:rsid w:val="00B61C51"/>
    <w:rsid w:val="00B66B48"/>
    <w:rsid w:val="00B70D8C"/>
    <w:rsid w:val="00B7102F"/>
    <w:rsid w:val="00B71C6E"/>
    <w:rsid w:val="00B738A5"/>
    <w:rsid w:val="00B74BFB"/>
    <w:rsid w:val="00B81A9B"/>
    <w:rsid w:val="00B82EA2"/>
    <w:rsid w:val="00B8463A"/>
    <w:rsid w:val="00B84FED"/>
    <w:rsid w:val="00B8589E"/>
    <w:rsid w:val="00B87817"/>
    <w:rsid w:val="00B94EE9"/>
    <w:rsid w:val="00BA0521"/>
    <w:rsid w:val="00BA206D"/>
    <w:rsid w:val="00BA2335"/>
    <w:rsid w:val="00BA2DBA"/>
    <w:rsid w:val="00BA307C"/>
    <w:rsid w:val="00BA3555"/>
    <w:rsid w:val="00BB2209"/>
    <w:rsid w:val="00BB2749"/>
    <w:rsid w:val="00BB6005"/>
    <w:rsid w:val="00BC4AD0"/>
    <w:rsid w:val="00BC612B"/>
    <w:rsid w:val="00BC652B"/>
    <w:rsid w:val="00BC69FF"/>
    <w:rsid w:val="00BD1DD0"/>
    <w:rsid w:val="00BD2051"/>
    <w:rsid w:val="00BE0681"/>
    <w:rsid w:val="00BE386D"/>
    <w:rsid w:val="00BE460A"/>
    <w:rsid w:val="00BE47F6"/>
    <w:rsid w:val="00BE51FA"/>
    <w:rsid w:val="00BE59A8"/>
    <w:rsid w:val="00BF0AFE"/>
    <w:rsid w:val="00BF0BD8"/>
    <w:rsid w:val="00BF2073"/>
    <w:rsid w:val="00BF4C15"/>
    <w:rsid w:val="00BF7FA1"/>
    <w:rsid w:val="00C0399D"/>
    <w:rsid w:val="00C03B10"/>
    <w:rsid w:val="00C04581"/>
    <w:rsid w:val="00C047F6"/>
    <w:rsid w:val="00C0678F"/>
    <w:rsid w:val="00C12441"/>
    <w:rsid w:val="00C13D5E"/>
    <w:rsid w:val="00C21756"/>
    <w:rsid w:val="00C219B6"/>
    <w:rsid w:val="00C24CA9"/>
    <w:rsid w:val="00C26F38"/>
    <w:rsid w:val="00C31684"/>
    <w:rsid w:val="00C316A4"/>
    <w:rsid w:val="00C446DC"/>
    <w:rsid w:val="00C473F2"/>
    <w:rsid w:val="00C500B1"/>
    <w:rsid w:val="00C53932"/>
    <w:rsid w:val="00C566C6"/>
    <w:rsid w:val="00C56D23"/>
    <w:rsid w:val="00C56ED0"/>
    <w:rsid w:val="00C57462"/>
    <w:rsid w:val="00C6123B"/>
    <w:rsid w:val="00C612E2"/>
    <w:rsid w:val="00C705D2"/>
    <w:rsid w:val="00C70DC2"/>
    <w:rsid w:val="00C765A3"/>
    <w:rsid w:val="00C8228A"/>
    <w:rsid w:val="00C82A5D"/>
    <w:rsid w:val="00C8539A"/>
    <w:rsid w:val="00C85FF7"/>
    <w:rsid w:val="00C87F08"/>
    <w:rsid w:val="00C909DB"/>
    <w:rsid w:val="00C90E9A"/>
    <w:rsid w:val="00C94134"/>
    <w:rsid w:val="00C958A5"/>
    <w:rsid w:val="00C96464"/>
    <w:rsid w:val="00C96874"/>
    <w:rsid w:val="00C969DF"/>
    <w:rsid w:val="00CA3016"/>
    <w:rsid w:val="00CA4165"/>
    <w:rsid w:val="00CA56C8"/>
    <w:rsid w:val="00CB236C"/>
    <w:rsid w:val="00CB495F"/>
    <w:rsid w:val="00CB617D"/>
    <w:rsid w:val="00CC1573"/>
    <w:rsid w:val="00CC3DAE"/>
    <w:rsid w:val="00CD0DAE"/>
    <w:rsid w:val="00CD226F"/>
    <w:rsid w:val="00CD58DE"/>
    <w:rsid w:val="00CD7669"/>
    <w:rsid w:val="00CE297D"/>
    <w:rsid w:val="00CE37DB"/>
    <w:rsid w:val="00CE4C13"/>
    <w:rsid w:val="00CE6DE4"/>
    <w:rsid w:val="00CE77DC"/>
    <w:rsid w:val="00CF041B"/>
    <w:rsid w:val="00CF6351"/>
    <w:rsid w:val="00CF6B6B"/>
    <w:rsid w:val="00CF7A4B"/>
    <w:rsid w:val="00D0091D"/>
    <w:rsid w:val="00D13F9C"/>
    <w:rsid w:val="00D15DCF"/>
    <w:rsid w:val="00D16064"/>
    <w:rsid w:val="00D21D53"/>
    <w:rsid w:val="00D30529"/>
    <w:rsid w:val="00D30F35"/>
    <w:rsid w:val="00D31382"/>
    <w:rsid w:val="00D35873"/>
    <w:rsid w:val="00D363D0"/>
    <w:rsid w:val="00D37CE0"/>
    <w:rsid w:val="00D408A4"/>
    <w:rsid w:val="00D411B0"/>
    <w:rsid w:val="00D430D4"/>
    <w:rsid w:val="00D4432D"/>
    <w:rsid w:val="00D47DAF"/>
    <w:rsid w:val="00D542A2"/>
    <w:rsid w:val="00D55425"/>
    <w:rsid w:val="00D61278"/>
    <w:rsid w:val="00D63912"/>
    <w:rsid w:val="00D75AAF"/>
    <w:rsid w:val="00D76CF9"/>
    <w:rsid w:val="00D81F33"/>
    <w:rsid w:val="00D83AE5"/>
    <w:rsid w:val="00D85F63"/>
    <w:rsid w:val="00D87378"/>
    <w:rsid w:val="00D93E79"/>
    <w:rsid w:val="00D9434A"/>
    <w:rsid w:val="00DA3D44"/>
    <w:rsid w:val="00DB26FB"/>
    <w:rsid w:val="00DC0FE6"/>
    <w:rsid w:val="00DC1F37"/>
    <w:rsid w:val="00DC2345"/>
    <w:rsid w:val="00DC2C94"/>
    <w:rsid w:val="00DC4855"/>
    <w:rsid w:val="00DC69DE"/>
    <w:rsid w:val="00DD0DC4"/>
    <w:rsid w:val="00DD0DE8"/>
    <w:rsid w:val="00DD1E3E"/>
    <w:rsid w:val="00DD23B6"/>
    <w:rsid w:val="00DD4143"/>
    <w:rsid w:val="00DD76A0"/>
    <w:rsid w:val="00DE6A14"/>
    <w:rsid w:val="00E0079E"/>
    <w:rsid w:val="00E01300"/>
    <w:rsid w:val="00E02EB3"/>
    <w:rsid w:val="00E03D9D"/>
    <w:rsid w:val="00E06AB6"/>
    <w:rsid w:val="00E120C0"/>
    <w:rsid w:val="00E13CC6"/>
    <w:rsid w:val="00E13F88"/>
    <w:rsid w:val="00E15D08"/>
    <w:rsid w:val="00E21B41"/>
    <w:rsid w:val="00E23398"/>
    <w:rsid w:val="00E23D9F"/>
    <w:rsid w:val="00E26D7A"/>
    <w:rsid w:val="00E27EF1"/>
    <w:rsid w:val="00E31B4F"/>
    <w:rsid w:val="00E31C0E"/>
    <w:rsid w:val="00E321F6"/>
    <w:rsid w:val="00E41537"/>
    <w:rsid w:val="00E43BD1"/>
    <w:rsid w:val="00E44F0B"/>
    <w:rsid w:val="00E5085A"/>
    <w:rsid w:val="00E52104"/>
    <w:rsid w:val="00E53F53"/>
    <w:rsid w:val="00E600B9"/>
    <w:rsid w:val="00E668E9"/>
    <w:rsid w:val="00E7122A"/>
    <w:rsid w:val="00E71299"/>
    <w:rsid w:val="00E71469"/>
    <w:rsid w:val="00E7263D"/>
    <w:rsid w:val="00E73B60"/>
    <w:rsid w:val="00E75252"/>
    <w:rsid w:val="00E76D96"/>
    <w:rsid w:val="00E778FF"/>
    <w:rsid w:val="00E81F9F"/>
    <w:rsid w:val="00E8306E"/>
    <w:rsid w:val="00E8333F"/>
    <w:rsid w:val="00E84278"/>
    <w:rsid w:val="00E85BA9"/>
    <w:rsid w:val="00E94C24"/>
    <w:rsid w:val="00E97D75"/>
    <w:rsid w:val="00EA0C91"/>
    <w:rsid w:val="00EA35F3"/>
    <w:rsid w:val="00EA3606"/>
    <w:rsid w:val="00EB0A06"/>
    <w:rsid w:val="00EB2C21"/>
    <w:rsid w:val="00EB6043"/>
    <w:rsid w:val="00EC0627"/>
    <w:rsid w:val="00EC0CDD"/>
    <w:rsid w:val="00EC17FC"/>
    <w:rsid w:val="00EC21B4"/>
    <w:rsid w:val="00EC428B"/>
    <w:rsid w:val="00ED0490"/>
    <w:rsid w:val="00ED2D87"/>
    <w:rsid w:val="00ED52C6"/>
    <w:rsid w:val="00ED62B5"/>
    <w:rsid w:val="00EE129A"/>
    <w:rsid w:val="00EE5B9A"/>
    <w:rsid w:val="00EE730F"/>
    <w:rsid w:val="00EE7C19"/>
    <w:rsid w:val="00EF394D"/>
    <w:rsid w:val="00EF6C48"/>
    <w:rsid w:val="00EF777D"/>
    <w:rsid w:val="00F00DAB"/>
    <w:rsid w:val="00F0111A"/>
    <w:rsid w:val="00F015B8"/>
    <w:rsid w:val="00F02668"/>
    <w:rsid w:val="00F03754"/>
    <w:rsid w:val="00F125B1"/>
    <w:rsid w:val="00F209E8"/>
    <w:rsid w:val="00F26A90"/>
    <w:rsid w:val="00F26CCA"/>
    <w:rsid w:val="00F27960"/>
    <w:rsid w:val="00F27CE6"/>
    <w:rsid w:val="00F30A05"/>
    <w:rsid w:val="00F31697"/>
    <w:rsid w:val="00F33448"/>
    <w:rsid w:val="00F33DF9"/>
    <w:rsid w:val="00F33E67"/>
    <w:rsid w:val="00F354C8"/>
    <w:rsid w:val="00F45F12"/>
    <w:rsid w:val="00F54B0C"/>
    <w:rsid w:val="00F55FFB"/>
    <w:rsid w:val="00F60A21"/>
    <w:rsid w:val="00F60D13"/>
    <w:rsid w:val="00F61025"/>
    <w:rsid w:val="00F64A6A"/>
    <w:rsid w:val="00F65255"/>
    <w:rsid w:val="00F66246"/>
    <w:rsid w:val="00F6742F"/>
    <w:rsid w:val="00F67DEE"/>
    <w:rsid w:val="00F705CF"/>
    <w:rsid w:val="00F7099C"/>
    <w:rsid w:val="00F720C8"/>
    <w:rsid w:val="00F87030"/>
    <w:rsid w:val="00F876A5"/>
    <w:rsid w:val="00F90424"/>
    <w:rsid w:val="00FA29C8"/>
    <w:rsid w:val="00FA37F0"/>
    <w:rsid w:val="00FA5273"/>
    <w:rsid w:val="00FB0DE4"/>
    <w:rsid w:val="00FB1D9D"/>
    <w:rsid w:val="00FB3741"/>
    <w:rsid w:val="00FB39D5"/>
    <w:rsid w:val="00FB69F7"/>
    <w:rsid w:val="00FB72E7"/>
    <w:rsid w:val="00FB7F93"/>
    <w:rsid w:val="00FC09CA"/>
    <w:rsid w:val="00FC7822"/>
    <w:rsid w:val="00FD1951"/>
    <w:rsid w:val="00FD48AB"/>
    <w:rsid w:val="00FD5E82"/>
    <w:rsid w:val="00FD6248"/>
    <w:rsid w:val="00FD6B84"/>
    <w:rsid w:val="00FE08EA"/>
    <w:rsid w:val="00FE0DCB"/>
    <w:rsid w:val="00FE159B"/>
    <w:rsid w:val="00FE2C20"/>
    <w:rsid w:val="00FE6E7E"/>
    <w:rsid w:val="00FF011B"/>
    <w:rsid w:val="00FF29D6"/>
    <w:rsid w:val="00FF2B7D"/>
    <w:rsid w:val="00FF39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556"/>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uiPriority w:val="99"/>
    <w:semiHidden/>
    <w:unhideWhenUsed/>
    <w:rsid w:val="005F0795"/>
    <w:rPr>
      <w:sz w:val="16"/>
      <w:szCs w:val="16"/>
    </w:rPr>
  </w:style>
  <w:style w:type="paragraph" w:styleId="Komentarotekstas">
    <w:name w:val="annotation text"/>
    <w:basedOn w:val="prastasis"/>
    <w:link w:val="KomentarotekstasDiagrama"/>
    <w:uiPriority w:val="99"/>
    <w:unhideWhenUsed/>
    <w:rsid w:val="005F0795"/>
    <w:rPr>
      <w:sz w:val="20"/>
      <w:szCs w:val="20"/>
    </w:rPr>
  </w:style>
  <w:style w:type="character" w:customStyle="1" w:styleId="KomentarotekstasDiagrama">
    <w:name w:val="Komentaro tekstas Diagrama"/>
    <w:basedOn w:val="Numatytasispastraiposriftas"/>
    <w:link w:val="Komentarotekstas"/>
    <w:uiPriority w:val="99"/>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uiPriority w:val="5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1"/>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nhideWhenUsed/>
    <w:rsid w:val="009C7004"/>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character" w:customStyle="1" w:styleId="fontstyle01">
    <w:name w:val="fontstyle01"/>
    <w:basedOn w:val="Numatytasispastraiposriftas"/>
    <w:rsid w:val="006C697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A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semiHidden/>
    <w:rsid w:val="004A0D37"/>
    <w:rPr>
      <w:rFonts w:ascii="Courier New" w:eastAsia="Times New Roman" w:hAnsi="Courier New" w:cs="Courier New"/>
      <w:sz w:val="20"/>
      <w:szCs w:val="20"/>
      <w:lang w:eastAsia="lt-LT"/>
    </w:rPr>
  </w:style>
  <w:style w:type="character" w:styleId="Grietas">
    <w:name w:val="Strong"/>
    <w:basedOn w:val="Numatytasispastraiposriftas"/>
    <w:uiPriority w:val="22"/>
    <w:qFormat/>
    <w:rsid w:val="004A4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240141991">
      <w:bodyDiv w:val="1"/>
      <w:marLeft w:val="0"/>
      <w:marRight w:val="0"/>
      <w:marTop w:val="0"/>
      <w:marBottom w:val="0"/>
      <w:divBdr>
        <w:top w:val="none" w:sz="0" w:space="0" w:color="auto"/>
        <w:left w:val="none" w:sz="0" w:space="0" w:color="auto"/>
        <w:bottom w:val="none" w:sz="0" w:space="0" w:color="auto"/>
        <w:right w:val="none" w:sz="0" w:space="0" w:color="auto"/>
      </w:divBdr>
    </w:div>
    <w:div w:id="274946119">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61D8B-921E-47F2-BEB7-6928796D8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19707</Words>
  <Characters>11234</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Kristina Partikienė | VMU</cp:lastModifiedBy>
  <cp:revision>6</cp:revision>
  <cp:lastPrinted>2021-06-11T06:45:00Z</cp:lastPrinted>
  <dcterms:created xsi:type="dcterms:W3CDTF">2025-12-19T09:09:00Z</dcterms:created>
  <dcterms:modified xsi:type="dcterms:W3CDTF">2025-12-19T11:29:00Z</dcterms:modified>
</cp:coreProperties>
</file>